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10560" w14:textId="054E25A7" w:rsidR="00FB303E" w:rsidRPr="00FB303E" w:rsidRDefault="00FB303E" w:rsidP="00FB303E">
      <w:pPr>
        <w:widowControl/>
        <w:suppressAutoHyphens w:val="0"/>
        <w:spacing w:line="240" w:lineRule="auto"/>
        <w:contextualSpacing w:val="0"/>
        <w:jc w:val="left"/>
        <w:rPr>
          <w:rFonts w:ascii="UT Sans" w:hAnsi="UT Sans"/>
          <w:b/>
          <w:bCs/>
          <w:sz w:val="28"/>
          <w:szCs w:val="52"/>
        </w:rPr>
      </w:pPr>
      <w:r w:rsidRPr="00FB303E">
        <w:rPr>
          <w:rFonts w:ascii="UT Sans" w:hAnsi="UT Sans"/>
          <w:b/>
          <w:bCs/>
          <w:sz w:val="28"/>
          <w:szCs w:val="52"/>
        </w:rPr>
        <w:t>Universitatea Transilvania din Brașov</w:t>
      </w:r>
    </w:p>
    <w:p w14:paraId="22073736" w14:textId="7ED1EB61" w:rsidR="00FB303E" w:rsidRPr="00FB303E" w:rsidRDefault="00FB303E" w:rsidP="00FB303E">
      <w:pPr>
        <w:widowControl/>
        <w:suppressAutoHyphens w:val="0"/>
        <w:spacing w:line="240" w:lineRule="auto"/>
        <w:contextualSpacing w:val="0"/>
        <w:jc w:val="left"/>
        <w:rPr>
          <w:rFonts w:ascii="UT Sans" w:hAnsi="UT Sans"/>
          <w:b/>
          <w:bCs/>
          <w:sz w:val="28"/>
          <w:szCs w:val="52"/>
        </w:rPr>
      </w:pPr>
      <w:r w:rsidRPr="00FB303E">
        <w:rPr>
          <w:rFonts w:ascii="UT Sans" w:hAnsi="UT Sans"/>
          <w:b/>
          <w:bCs/>
          <w:sz w:val="28"/>
          <w:szCs w:val="52"/>
        </w:rPr>
        <w:t>Departamentul Ingineria fabrica</w:t>
      </w:r>
      <w:r>
        <w:rPr>
          <w:rFonts w:ascii="UT Sans" w:hAnsi="UT Sans"/>
          <w:b/>
          <w:bCs/>
          <w:sz w:val="28"/>
          <w:szCs w:val="52"/>
        </w:rPr>
        <w:t>ț</w:t>
      </w:r>
      <w:r w:rsidRPr="00FB303E">
        <w:rPr>
          <w:rFonts w:ascii="UT Sans" w:hAnsi="UT Sans"/>
          <w:b/>
          <w:bCs/>
          <w:sz w:val="28"/>
          <w:szCs w:val="52"/>
        </w:rPr>
        <w:t>iei</w:t>
      </w:r>
    </w:p>
    <w:p w14:paraId="6E9EBF7F" w14:textId="77777777" w:rsidR="00FB303E" w:rsidRPr="00FB303E" w:rsidRDefault="00FB303E" w:rsidP="00100D50">
      <w:pPr>
        <w:widowControl/>
        <w:suppressAutoHyphens w:val="0"/>
        <w:contextualSpacing w:val="0"/>
        <w:jc w:val="center"/>
        <w:rPr>
          <w:rFonts w:ascii="UT Sans" w:hAnsi="UT Sans"/>
          <w:b/>
          <w:bCs/>
          <w:sz w:val="52"/>
          <w:szCs w:val="52"/>
        </w:rPr>
      </w:pPr>
    </w:p>
    <w:p w14:paraId="4312B71E" w14:textId="77777777" w:rsidR="00FB303E" w:rsidRPr="00FB303E" w:rsidRDefault="00FB303E" w:rsidP="00100D50">
      <w:pPr>
        <w:widowControl/>
        <w:suppressAutoHyphens w:val="0"/>
        <w:contextualSpacing w:val="0"/>
        <w:jc w:val="center"/>
        <w:rPr>
          <w:rFonts w:ascii="UT Sans" w:hAnsi="UT Sans"/>
          <w:b/>
          <w:bCs/>
          <w:sz w:val="52"/>
          <w:szCs w:val="52"/>
        </w:rPr>
      </w:pPr>
    </w:p>
    <w:p w14:paraId="06FF6F16" w14:textId="77777777" w:rsidR="00FB303E" w:rsidRPr="00FB303E" w:rsidRDefault="00FB303E" w:rsidP="00100D50">
      <w:pPr>
        <w:widowControl/>
        <w:suppressAutoHyphens w:val="0"/>
        <w:contextualSpacing w:val="0"/>
        <w:jc w:val="center"/>
        <w:rPr>
          <w:rFonts w:ascii="UT Sans" w:hAnsi="UT Sans"/>
          <w:b/>
          <w:bCs/>
          <w:sz w:val="52"/>
          <w:szCs w:val="52"/>
        </w:rPr>
      </w:pPr>
    </w:p>
    <w:p w14:paraId="139DCE88" w14:textId="6E85749F" w:rsidR="00100D50" w:rsidRPr="00FB303E" w:rsidRDefault="00100D50" w:rsidP="00100D50">
      <w:pPr>
        <w:widowControl/>
        <w:suppressAutoHyphens w:val="0"/>
        <w:contextualSpacing w:val="0"/>
        <w:jc w:val="center"/>
        <w:rPr>
          <w:rFonts w:ascii="UT Sans" w:eastAsia="Times New Roman" w:hAnsi="UT Sans"/>
          <w:szCs w:val="20"/>
        </w:rPr>
      </w:pPr>
      <w:r w:rsidRPr="00FB303E">
        <w:rPr>
          <w:rFonts w:ascii="UT Sans" w:hAnsi="UT Sans"/>
          <w:b/>
          <w:bCs/>
          <w:sz w:val="52"/>
          <w:szCs w:val="52"/>
        </w:rPr>
        <w:t xml:space="preserve">TITLUL </w:t>
      </w:r>
      <w:r w:rsidR="00FB303E" w:rsidRPr="00FB303E">
        <w:rPr>
          <w:rFonts w:ascii="UT Sans" w:hAnsi="UT Sans"/>
          <w:b/>
          <w:bCs/>
          <w:sz w:val="52"/>
          <w:szCs w:val="52"/>
        </w:rPr>
        <w:t>DISERTA</w:t>
      </w:r>
      <w:r w:rsidR="00FB303E">
        <w:rPr>
          <w:rFonts w:ascii="UT Sans" w:hAnsi="UT Sans"/>
          <w:b/>
          <w:bCs/>
          <w:sz w:val="52"/>
          <w:szCs w:val="52"/>
        </w:rPr>
        <w:t>Ț</w:t>
      </w:r>
      <w:r w:rsidR="00FB303E" w:rsidRPr="00FB303E">
        <w:rPr>
          <w:rFonts w:ascii="UT Sans" w:hAnsi="UT Sans"/>
          <w:b/>
          <w:bCs/>
          <w:sz w:val="52"/>
          <w:szCs w:val="52"/>
        </w:rPr>
        <w:t>IEI</w:t>
      </w:r>
    </w:p>
    <w:p w14:paraId="2808E69D" w14:textId="77777777" w:rsidR="00100D50" w:rsidRPr="00FB303E" w:rsidRDefault="00100D50" w:rsidP="00100D50">
      <w:pPr>
        <w:widowControl/>
        <w:suppressAutoHyphens w:val="0"/>
        <w:spacing w:line="240" w:lineRule="auto"/>
        <w:contextualSpacing w:val="0"/>
        <w:jc w:val="left"/>
        <w:rPr>
          <w:rFonts w:ascii="UT Sans" w:eastAsia="Times New Roman" w:hAnsi="UT Sans"/>
          <w:szCs w:val="20"/>
        </w:rPr>
      </w:pPr>
    </w:p>
    <w:p w14:paraId="7883D924" w14:textId="16F6406E" w:rsidR="00100D50" w:rsidRPr="00FB303E" w:rsidRDefault="00100D50" w:rsidP="00100D50">
      <w:pPr>
        <w:widowControl/>
        <w:suppressAutoHyphens w:val="0"/>
        <w:spacing w:line="480" w:lineRule="auto"/>
        <w:contextualSpacing w:val="0"/>
        <w:jc w:val="left"/>
        <w:rPr>
          <w:rFonts w:ascii="UT Sans" w:eastAsia="Times New Roman" w:hAnsi="UT Sans"/>
          <w:szCs w:val="20"/>
        </w:rPr>
      </w:pPr>
    </w:p>
    <w:p w14:paraId="00127762" w14:textId="77777777" w:rsidR="00F639CA" w:rsidRPr="00FB303E" w:rsidRDefault="00F639CA" w:rsidP="00100D50">
      <w:pPr>
        <w:widowControl/>
        <w:suppressAutoHyphens w:val="0"/>
        <w:spacing w:line="480" w:lineRule="auto"/>
        <w:contextualSpacing w:val="0"/>
        <w:jc w:val="left"/>
        <w:rPr>
          <w:rFonts w:ascii="UT Sans" w:eastAsia="Times New Roman" w:hAnsi="UT Sans"/>
          <w:szCs w:val="20"/>
        </w:rPr>
      </w:pPr>
    </w:p>
    <w:p w14:paraId="33A02847" w14:textId="77777777" w:rsidR="00100D50" w:rsidRPr="00FB303E" w:rsidRDefault="00100D50" w:rsidP="00100D50">
      <w:pPr>
        <w:widowControl/>
        <w:suppressAutoHyphens w:val="0"/>
        <w:spacing w:line="480" w:lineRule="auto"/>
        <w:contextualSpacing w:val="0"/>
        <w:jc w:val="left"/>
        <w:rPr>
          <w:rFonts w:ascii="UT Sans" w:eastAsia="Times New Roman" w:hAnsi="UT Sans"/>
          <w:szCs w:val="20"/>
        </w:rPr>
      </w:pPr>
    </w:p>
    <w:p w14:paraId="752E3E8C" w14:textId="77777777" w:rsidR="00100D50" w:rsidRPr="00FB303E" w:rsidRDefault="00100D50" w:rsidP="00100D50">
      <w:pPr>
        <w:widowControl/>
        <w:suppressAutoHyphens w:val="0"/>
        <w:spacing w:line="240" w:lineRule="auto"/>
        <w:contextualSpacing w:val="0"/>
        <w:jc w:val="center"/>
        <w:rPr>
          <w:rFonts w:ascii="UT Sans" w:eastAsia="Times New Roman" w:hAnsi="UT Sans"/>
          <w:b/>
          <w:bCs/>
          <w:sz w:val="36"/>
          <w:szCs w:val="20"/>
        </w:rPr>
      </w:pPr>
    </w:p>
    <w:p w14:paraId="698D0B3F" w14:textId="6EAC33F4" w:rsidR="00100D50" w:rsidRPr="00FB303E" w:rsidRDefault="00100D50" w:rsidP="00FB303E">
      <w:pPr>
        <w:widowControl/>
        <w:suppressAutoHyphens w:val="0"/>
        <w:spacing w:line="240" w:lineRule="auto"/>
        <w:contextualSpacing w:val="0"/>
        <w:jc w:val="left"/>
        <w:rPr>
          <w:rFonts w:ascii="UT Sans" w:hAnsi="UT Sans"/>
          <w:b/>
          <w:bCs/>
          <w:sz w:val="36"/>
          <w:szCs w:val="32"/>
        </w:rPr>
      </w:pPr>
      <w:r w:rsidRPr="00FB303E">
        <w:rPr>
          <w:rFonts w:ascii="UT Sans" w:hAnsi="UT Sans"/>
          <w:b/>
          <w:bCs/>
          <w:sz w:val="36"/>
          <w:szCs w:val="32"/>
        </w:rPr>
        <w:t>Absolvent:</w:t>
      </w:r>
      <w:r w:rsidR="00FB303E" w:rsidRPr="00FB303E">
        <w:rPr>
          <w:rFonts w:ascii="UT Sans" w:hAnsi="UT Sans"/>
          <w:b/>
          <w:bCs/>
          <w:sz w:val="36"/>
          <w:szCs w:val="32"/>
        </w:rPr>
        <w:t xml:space="preserve"> </w:t>
      </w:r>
      <w:r w:rsidRPr="00FB303E">
        <w:rPr>
          <w:rFonts w:ascii="UT Sans" w:hAnsi="UT Sans"/>
          <w:b/>
          <w:bCs/>
          <w:sz w:val="36"/>
          <w:szCs w:val="32"/>
        </w:rPr>
        <w:t>NUME și Prenume</w:t>
      </w:r>
    </w:p>
    <w:p w14:paraId="5F520CFA" w14:textId="77777777" w:rsidR="00FB303E" w:rsidRPr="00FB303E" w:rsidRDefault="00FB303E" w:rsidP="00FB303E">
      <w:pPr>
        <w:widowControl/>
        <w:suppressAutoHyphens w:val="0"/>
        <w:spacing w:line="240" w:lineRule="auto"/>
        <w:contextualSpacing w:val="0"/>
        <w:jc w:val="left"/>
        <w:rPr>
          <w:rFonts w:ascii="UT Sans" w:hAnsi="UT Sans"/>
          <w:b/>
          <w:bCs/>
          <w:sz w:val="32"/>
          <w:szCs w:val="32"/>
        </w:rPr>
      </w:pPr>
    </w:p>
    <w:p w14:paraId="62F55A6F" w14:textId="3A38F359" w:rsidR="00100D50" w:rsidRPr="00FB303E" w:rsidRDefault="00FB303E" w:rsidP="00FB303E">
      <w:pPr>
        <w:widowControl/>
        <w:suppressAutoHyphens w:val="0"/>
        <w:spacing w:line="240" w:lineRule="auto"/>
        <w:contextualSpacing w:val="0"/>
        <w:jc w:val="left"/>
        <w:rPr>
          <w:rFonts w:ascii="UT Sans" w:hAnsi="UT Sans"/>
          <w:b/>
          <w:bCs/>
          <w:sz w:val="32"/>
          <w:szCs w:val="32"/>
        </w:rPr>
      </w:pPr>
      <w:r w:rsidRPr="00FB303E">
        <w:rPr>
          <w:rFonts w:ascii="UT Sans" w:hAnsi="UT Sans"/>
          <w:b/>
          <w:bCs/>
          <w:sz w:val="32"/>
          <w:szCs w:val="32"/>
        </w:rPr>
        <w:t>Programul de studii:</w:t>
      </w:r>
    </w:p>
    <w:p w14:paraId="799B3966" w14:textId="77777777" w:rsidR="00100D50" w:rsidRPr="00FB303E" w:rsidRDefault="00100D50" w:rsidP="00100D50">
      <w:pPr>
        <w:widowControl/>
        <w:suppressAutoHyphens w:val="0"/>
        <w:spacing w:line="240" w:lineRule="auto"/>
        <w:contextualSpacing w:val="0"/>
        <w:jc w:val="center"/>
        <w:rPr>
          <w:rFonts w:ascii="UT Sans" w:eastAsia="Times New Roman" w:hAnsi="UT Sans"/>
          <w:b/>
          <w:bCs/>
          <w:sz w:val="32"/>
          <w:szCs w:val="32"/>
        </w:rPr>
      </w:pPr>
    </w:p>
    <w:p w14:paraId="4258D973" w14:textId="44EF577B" w:rsidR="00100D50" w:rsidRPr="00FB303E" w:rsidRDefault="00100D50" w:rsidP="00FB303E">
      <w:pPr>
        <w:widowControl/>
        <w:suppressAutoHyphens w:val="0"/>
        <w:spacing w:line="240" w:lineRule="auto"/>
        <w:contextualSpacing w:val="0"/>
        <w:rPr>
          <w:rFonts w:ascii="UT Sans" w:eastAsia="Times New Roman" w:hAnsi="UT Sans"/>
          <w:b/>
          <w:bCs/>
          <w:sz w:val="32"/>
          <w:szCs w:val="32"/>
        </w:rPr>
      </w:pPr>
      <w:r w:rsidRPr="00FB303E">
        <w:rPr>
          <w:rFonts w:ascii="UT Sans" w:eastAsia="Times New Roman" w:hAnsi="UT Sans"/>
          <w:b/>
          <w:bCs/>
          <w:sz w:val="32"/>
          <w:szCs w:val="32"/>
        </w:rPr>
        <w:t>Conducător știin</w:t>
      </w:r>
      <w:r w:rsidR="00FB303E">
        <w:rPr>
          <w:rFonts w:ascii="UT Sans" w:eastAsia="Times New Roman" w:hAnsi="UT Sans"/>
          <w:b/>
          <w:bCs/>
          <w:sz w:val="32"/>
          <w:szCs w:val="32"/>
        </w:rPr>
        <w:t>ț</w:t>
      </w:r>
      <w:r w:rsidRPr="00FB303E">
        <w:rPr>
          <w:rFonts w:ascii="UT Sans" w:eastAsia="Times New Roman" w:hAnsi="UT Sans"/>
          <w:b/>
          <w:bCs/>
          <w:sz w:val="32"/>
          <w:szCs w:val="32"/>
        </w:rPr>
        <w:t>ific:</w:t>
      </w:r>
      <w:r w:rsidR="00FB303E" w:rsidRPr="00FB303E">
        <w:rPr>
          <w:rFonts w:ascii="UT Sans" w:eastAsia="Times New Roman" w:hAnsi="UT Sans"/>
          <w:b/>
          <w:bCs/>
          <w:sz w:val="32"/>
          <w:szCs w:val="32"/>
        </w:rPr>
        <w:t xml:space="preserve"> </w:t>
      </w:r>
      <w:r w:rsidR="00F639CA" w:rsidRPr="00FB303E">
        <w:rPr>
          <w:rFonts w:ascii="UT Sans" w:eastAsia="Times New Roman" w:hAnsi="UT Sans"/>
          <w:b/>
          <w:bCs/>
          <w:sz w:val="32"/>
          <w:szCs w:val="32"/>
        </w:rPr>
        <w:t>grad didactic, NUME și Prenume</w:t>
      </w:r>
      <w:r w:rsidRPr="00FB303E">
        <w:rPr>
          <w:rFonts w:ascii="UT Sans" w:eastAsia="Times New Roman" w:hAnsi="UT Sans"/>
          <w:b/>
          <w:bCs/>
          <w:sz w:val="32"/>
          <w:szCs w:val="32"/>
        </w:rPr>
        <w:tab/>
      </w:r>
      <w:r w:rsidRPr="00FB303E">
        <w:rPr>
          <w:rFonts w:ascii="UT Sans" w:eastAsia="Times New Roman" w:hAnsi="UT Sans"/>
          <w:b/>
          <w:bCs/>
          <w:sz w:val="32"/>
          <w:szCs w:val="32"/>
        </w:rPr>
        <w:tab/>
      </w:r>
      <w:r w:rsidRPr="00FB303E">
        <w:rPr>
          <w:rFonts w:ascii="UT Sans" w:eastAsia="Times New Roman" w:hAnsi="UT Sans"/>
          <w:b/>
          <w:bCs/>
          <w:sz w:val="32"/>
          <w:szCs w:val="32"/>
        </w:rPr>
        <w:tab/>
      </w:r>
      <w:r w:rsidRPr="00FB303E">
        <w:rPr>
          <w:rFonts w:ascii="UT Sans" w:eastAsia="Times New Roman" w:hAnsi="UT Sans"/>
          <w:b/>
          <w:bCs/>
          <w:sz w:val="32"/>
          <w:szCs w:val="32"/>
        </w:rPr>
        <w:tab/>
      </w:r>
      <w:r w:rsidRPr="00FB303E">
        <w:rPr>
          <w:rFonts w:ascii="UT Sans" w:eastAsia="Times New Roman" w:hAnsi="UT Sans"/>
          <w:b/>
          <w:bCs/>
          <w:sz w:val="32"/>
          <w:szCs w:val="32"/>
        </w:rPr>
        <w:tab/>
      </w:r>
      <w:r w:rsidRPr="00FB303E">
        <w:rPr>
          <w:rFonts w:ascii="UT Sans" w:eastAsia="Times New Roman" w:hAnsi="UT Sans"/>
          <w:b/>
          <w:bCs/>
          <w:sz w:val="32"/>
          <w:szCs w:val="32"/>
        </w:rPr>
        <w:tab/>
      </w:r>
      <w:r w:rsidRPr="00FB303E">
        <w:rPr>
          <w:rFonts w:ascii="UT Sans" w:eastAsia="Times New Roman" w:hAnsi="UT Sans"/>
          <w:b/>
          <w:bCs/>
          <w:sz w:val="32"/>
          <w:szCs w:val="32"/>
        </w:rPr>
        <w:tab/>
      </w:r>
      <w:r w:rsidRPr="00FB303E">
        <w:rPr>
          <w:rFonts w:ascii="UT Sans" w:eastAsia="Times New Roman" w:hAnsi="UT Sans"/>
          <w:b/>
          <w:bCs/>
          <w:sz w:val="32"/>
          <w:szCs w:val="32"/>
        </w:rPr>
        <w:tab/>
      </w:r>
      <w:r w:rsidRPr="00FB303E">
        <w:rPr>
          <w:rFonts w:ascii="UT Sans" w:eastAsia="Times New Roman" w:hAnsi="UT Sans"/>
          <w:b/>
          <w:bCs/>
          <w:sz w:val="32"/>
          <w:szCs w:val="32"/>
        </w:rPr>
        <w:tab/>
      </w:r>
    </w:p>
    <w:p w14:paraId="659AF0D5" w14:textId="77777777" w:rsidR="00100D50" w:rsidRPr="00FB303E" w:rsidRDefault="00100D50" w:rsidP="00100D50">
      <w:pPr>
        <w:widowControl/>
        <w:suppressAutoHyphens w:val="0"/>
        <w:spacing w:line="240" w:lineRule="auto"/>
        <w:contextualSpacing w:val="0"/>
        <w:jc w:val="center"/>
        <w:rPr>
          <w:rFonts w:ascii="UT Sans" w:eastAsia="Times New Roman" w:hAnsi="UT Sans"/>
          <w:szCs w:val="20"/>
        </w:rPr>
      </w:pPr>
    </w:p>
    <w:p w14:paraId="04161657" w14:textId="77777777" w:rsidR="00100D50" w:rsidRPr="00FB303E" w:rsidRDefault="00100D50" w:rsidP="00100D50">
      <w:pPr>
        <w:widowControl/>
        <w:suppressAutoHyphens w:val="0"/>
        <w:spacing w:line="240" w:lineRule="auto"/>
        <w:contextualSpacing w:val="0"/>
        <w:jc w:val="center"/>
        <w:rPr>
          <w:rFonts w:ascii="UT Sans" w:eastAsia="Times New Roman" w:hAnsi="UT Sans"/>
          <w:szCs w:val="20"/>
        </w:rPr>
      </w:pPr>
    </w:p>
    <w:p w14:paraId="1D7B0086" w14:textId="77777777" w:rsidR="00346EED" w:rsidRPr="00FB303E" w:rsidRDefault="00346EED" w:rsidP="00100D50">
      <w:pPr>
        <w:widowControl/>
        <w:suppressAutoHyphens w:val="0"/>
        <w:spacing w:line="240" w:lineRule="auto"/>
        <w:contextualSpacing w:val="0"/>
        <w:jc w:val="center"/>
        <w:rPr>
          <w:rFonts w:ascii="UT Sans" w:hAnsi="UT Sans"/>
          <w:b/>
          <w:bCs/>
          <w:sz w:val="32"/>
          <w:szCs w:val="52"/>
        </w:rPr>
      </w:pPr>
    </w:p>
    <w:p w14:paraId="4ABC9B7E" w14:textId="77777777" w:rsidR="00346EED" w:rsidRPr="00FB303E" w:rsidRDefault="00346EED" w:rsidP="00100D50">
      <w:pPr>
        <w:widowControl/>
        <w:suppressAutoHyphens w:val="0"/>
        <w:spacing w:line="240" w:lineRule="auto"/>
        <w:contextualSpacing w:val="0"/>
        <w:jc w:val="center"/>
        <w:rPr>
          <w:rFonts w:ascii="UT Sans" w:hAnsi="UT Sans"/>
          <w:b/>
          <w:bCs/>
          <w:sz w:val="32"/>
          <w:szCs w:val="52"/>
        </w:rPr>
      </w:pPr>
    </w:p>
    <w:p w14:paraId="5A93A744" w14:textId="77777777" w:rsidR="00346EED" w:rsidRPr="00FB303E" w:rsidRDefault="00346EED" w:rsidP="00100D50">
      <w:pPr>
        <w:widowControl/>
        <w:suppressAutoHyphens w:val="0"/>
        <w:spacing w:line="240" w:lineRule="auto"/>
        <w:contextualSpacing w:val="0"/>
        <w:jc w:val="center"/>
        <w:rPr>
          <w:rFonts w:ascii="UT Sans" w:hAnsi="UT Sans"/>
          <w:b/>
          <w:bCs/>
          <w:sz w:val="32"/>
          <w:szCs w:val="52"/>
        </w:rPr>
      </w:pPr>
    </w:p>
    <w:p w14:paraId="01193F52" w14:textId="7328D22F" w:rsidR="00100D50" w:rsidRPr="00FB303E" w:rsidRDefault="00100D50" w:rsidP="00100D50">
      <w:pPr>
        <w:widowControl/>
        <w:suppressAutoHyphens w:val="0"/>
        <w:spacing w:line="240" w:lineRule="auto"/>
        <w:contextualSpacing w:val="0"/>
        <w:jc w:val="center"/>
        <w:rPr>
          <w:rFonts w:ascii="UT Sans" w:hAnsi="UT Sans"/>
          <w:b/>
          <w:bCs/>
          <w:sz w:val="32"/>
          <w:szCs w:val="28"/>
        </w:rPr>
      </w:pPr>
      <w:r w:rsidRPr="00FB303E">
        <w:rPr>
          <w:rFonts w:ascii="UT Sans" w:hAnsi="UT Sans"/>
          <w:b/>
          <w:bCs/>
          <w:sz w:val="32"/>
          <w:szCs w:val="28"/>
        </w:rPr>
        <w:t>BRAȘOV, 202</w:t>
      </w:r>
      <w:r w:rsidR="00FB303E" w:rsidRPr="00FB303E">
        <w:rPr>
          <w:rFonts w:ascii="UT Sans" w:hAnsi="UT Sans"/>
          <w:b/>
          <w:bCs/>
          <w:sz w:val="32"/>
          <w:szCs w:val="28"/>
        </w:rPr>
        <w:t>5</w:t>
      </w:r>
    </w:p>
    <w:p w14:paraId="22E979D9" w14:textId="77777777" w:rsidR="005A44E4" w:rsidRPr="00FB303E" w:rsidRDefault="005A44E4" w:rsidP="0020457E">
      <w:pPr>
        <w:rPr>
          <w:rFonts w:ascii="UT Sans" w:hAnsi="UT Sans"/>
          <w:sz w:val="28"/>
        </w:rPr>
        <w:sectPr w:rsidR="005A44E4" w:rsidRPr="00FB303E" w:rsidSect="000E5C63">
          <w:headerReference w:type="default" r:id="rId8"/>
          <w:footerReference w:type="default" r:id="rId9"/>
          <w:pgSz w:w="11907" w:h="16839" w:code="9"/>
          <w:pgMar w:top="1134" w:right="1134" w:bottom="1134" w:left="1418" w:header="680" w:footer="680" w:gutter="0"/>
          <w:cols w:space="720"/>
          <w:titlePg/>
          <w:docGrid w:linePitch="360"/>
        </w:sectPr>
      </w:pPr>
    </w:p>
    <w:p w14:paraId="6EF93939" w14:textId="77777777" w:rsidR="00FB303E" w:rsidRPr="00FB303E" w:rsidRDefault="00FB303E" w:rsidP="00FB303E">
      <w:pPr>
        <w:rPr>
          <w:rFonts w:ascii="UT Sans" w:hAnsi="UT Sans"/>
        </w:rPr>
      </w:pPr>
    </w:p>
    <w:p w14:paraId="6A153C3C" w14:textId="6DD93022" w:rsidR="00FB303E" w:rsidRPr="00FB303E" w:rsidRDefault="007A2FEE" w:rsidP="007A2FEE">
      <w:pPr>
        <w:shd w:val="clear" w:color="auto" w:fill="A7FFFF"/>
        <w:jc w:val="center"/>
        <w:rPr>
          <w:rFonts w:ascii="UT Sans" w:hAnsi="UT Sans"/>
        </w:rPr>
      </w:pPr>
      <w:r>
        <w:rPr>
          <w:rFonts w:ascii="UT Sans" w:hAnsi="UT Sans"/>
        </w:rPr>
        <w:t>(EXEMPLU de redactare – acest text se va șterge din lucrare)</w:t>
      </w:r>
    </w:p>
    <w:p w14:paraId="4BB4C5CE" w14:textId="77777777" w:rsidR="00FB303E" w:rsidRPr="00FB303E" w:rsidRDefault="00FB303E" w:rsidP="00FB303E">
      <w:pPr>
        <w:pStyle w:val="Heading1"/>
        <w:jc w:val="center"/>
        <w:rPr>
          <w:rFonts w:ascii="UT Sans" w:hAnsi="UT Sans"/>
        </w:rPr>
      </w:pPr>
      <w:r w:rsidRPr="00FB303E">
        <w:rPr>
          <w:rFonts w:ascii="UT Sans" w:hAnsi="UT Sans"/>
        </w:rPr>
        <w:t>CUPRINS</w:t>
      </w:r>
    </w:p>
    <w:p w14:paraId="71153AE9" w14:textId="77777777" w:rsidR="00FB303E" w:rsidRPr="00FB303E" w:rsidRDefault="00FB303E" w:rsidP="00FB303E">
      <w:pPr>
        <w:jc w:val="center"/>
        <w:rPr>
          <w:rFonts w:ascii="UT Sans" w:hAnsi="UT Sans"/>
          <w:sz w:val="16"/>
          <w:szCs w:val="16"/>
          <w:lang w:val="fr-B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330"/>
        <w:gridCol w:w="709"/>
      </w:tblGrid>
      <w:tr w:rsidR="00FB303E" w:rsidRPr="00FB303E" w14:paraId="6EFB5A34" w14:textId="77777777" w:rsidTr="00FD0030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5681FCFF" w14:textId="77777777" w:rsidR="00FB303E" w:rsidRPr="00FB303E" w:rsidRDefault="00FB303E" w:rsidP="00FD0030">
            <w:pPr>
              <w:ind w:firstLine="567"/>
              <w:rPr>
                <w:rFonts w:ascii="UT Sans" w:hAnsi="UT Sans"/>
              </w:rPr>
            </w:pPr>
          </w:p>
          <w:p w14:paraId="53D3A252" w14:textId="77777777" w:rsidR="00FB303E" w:rsidRPr="00FB303E" w:rsidRDefault="00FB303E" w:rsidP="00FD0030">
            <w:pPr>
              <w:ind w:left="1276" w:hanging="425"/>
              <w:rPr>
                <w:rFonts w:ascii="UT Sans" w:hAnsi="UT Sans"/>
              </w:rPr>
            </w:pPr>
          </w:p>
          <w:p w14:paraId="7906FBE7" w14:textId="77777777" w:rsidR="00FB303E" w:rsidRPr="00FB303E" w:rsidRDefault="00FB303E" w:rsidP="00FD0030">
            <w:pPr>
              <w:ind w:firstLine="567"/>
              <w:rPr>
                <w:rFonts w:ascii="UT Sans" w:hAnsi="UT Sans"/>
              </w:rPr>
            </w:pPr>
            <w:r w:rsidRPr="00FB303E">
              <w:rPr>
                <w:rFonts w:ascii="UT Sans" w:hAnsi="UT Sans"/>
                <w:b/>
              </w:rPr>
              <w:t>Capitolul 1</w:t>
            </w:r>
            <w:r w:rsidRPr="00FB303E">
              <w:rPr>
                <w:rFonts w:ascii="UT Sans" w:hAnsi="UT Sans"/>
              </w:rPr>
              <w:t>. STRUCTURA SISTEMELOR FLEXIBILE DE PRELUCRARE</w:t>
            </w:r>
          </w:p>
          <w:p w14:paraId="1BFABE23" w14:textId="5485922C" w:rsidR="00FB303E" w:rsidRPr="00FB303E" w:rsidRDefault="00FB303E" w:rsidP="00FD0030">
            <w:pPr>
              <w:ind w:firstLine="851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2.1.l. Nota</w:t>
            </w:r>
            <w:r>
              <w:rPr>
                <w:rFonts w:ascii="UT Sans" w:hAnsi="UT Sans"/>
              </w:rPr>
              <w:t>ț</w:t>
            </w:r>
            <w:r w:rsidRPr="00FB303E">
              <w:rPr>
                <w:rFonts w:ascii="UT Sans" w:hAnsi="UT Sans"/>
              </w:rPr>
              <w:t>ii……………………...…………………………………….........</w:t>
            </w:r>
          </w:p>
          <w:p w14:paraId="7D5D09DF" w14:textId="2067EC20" w:rsidR="00FB303E" w:rsidRPr="00FB303E" w:rsidRDefault="00FB303E" w:rsidP="00FD0030">
            <w:pPr>
              <w:ind w:firstLine="851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2.2. Structura configura</w:t>
            </w:r>
            <w:r>
              <w:rPr>
                <w:rFonts w:ascii="UT Sans" w:hAnsi="UT Sans"/>
              </w:rPr>
              <w:t>ț</w:t>
            </w:r>
            <w:r w:rsidRPr="00FB303E">
              <w:rPr>
                <w:rFonts w:ascii="UT Sans" w:hAnsi="UT Sans"/>
              </w:rPr>
              <w:t>iei sistemului flexibil de fabrica</w:t>
            </w:r>
            <w:r>
              <w:rPr>
                <w:rFonts w:ascii="UT Sans" w:hAnsi="UT Sans"/>
              </w:rPr>
              <w:t>ț</w:t>
            </w:r>
            <w:r w:rsidRPr="00FB303E">
              <w:rPr>
                <w:rFonts w:ascii="UT Sans" w:hAnsi="UT Sans"/>
              </w:rPr>
              <w:t>ie….…………….</w:t>
            </w:r>
          </w:p>
          <w:p w14:paraId="7550A2F3" w14:textId="77777777" w:rsidR="00FB303E" w:rsidRPr="00FB303E" w:rsidRDefault="00FB303E" w:rsidP="00FD0030">
            <w:pPr>
              <w:ind w:firstLine="1134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2.2.1. Subsistemul de lucru…………………..……………………….....</w:t>
            </w:r>
          </w:p>
          <w:p w14:paraId="318836B2" w14:textId="77777777" w:rsidR="00FB303E" w:rsidRPr="00FB303E" w:rsidRDefault="00FB303E" w:rsidP="00FD0030">
            <w:pPr>
              <w:ind w:firstLine="1134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2.2.2. Subsistemul logistic al semifabricatelor…………………………..</w:t>
            </w:r>
          </w:p>
          <w:p w14:paraId="51A70C3A" w14:textId="77777777" w:rsidR="00FB303E" w:rsidRPr="00FB303E" w:rsidRDefault="00FB303E" w:rsidP="00FD0030">
            <w:pPr>
              <w:ind w:firstLine="851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2.3. Structura procesului………….…………………………………...……</w:t>
            </w:r>
          </w:p>
          <w:p w14:paraId="108CE471" w14:textId="77777777" w:rsidR="00FB303E" w:rsidRPr="00FB303E" w:rsidRDefault="00FB303E" w:rsidP="00FD0030">
            <w:pPr>
              <w:ind w:firstLine="851"/>
              <w:rPr>
                <w:rFonts w:ascii="UT Sans" w:hAnsi="UT Sans"/>
              </w:rPr>
            </w:pPr>
          </w:p>
          <w:p w14:paraId="08246E96" w14:textId="77777777" w:rsidR="00FB303E" w:rsidRPr="00FB303E" w:rsidRDefault="00FB303E" w:rsidP="00FD0030">
            <w:pPr>
              <w:rPr>
                <w:rFonts w:ascii="UT Sans" w:hAnsi="UT Sans"/>
                <w:bCs/>
              </w:rPr>
            </w:pPr>
            <w:r w:rsidRPr="00FB303E">
              <w:rPr>
                <w:rFonts w:ascii="UT Sans" w:hAnsi="UT Sans"/>
                <w:bCs/>
              </w:rPr>
              <w:t>..................................</w:t>
            </w:r>
          </w:p>
          <w:p w14:paraId="78B3386C" w14:textId="77777777" w:rsidR="00FB303E" w:rsidRPr="00FB303E" w:rsidRDefault="00FB303E" w:rsidP="00FD0030">
            <w:pPr>
              <w:ind w:left="1701" w:hanging="1134"/>
              <w:rPr>
                <w:rFonts w:ascii="UT Sans" w:hAnsi="UT Sans"/>
                <w:b/>
              </w:rPr>
            </w:pPr>
          </w:p>
          <w:p w14:paraId="0E886F77" w14:textId="77777777" w:rsidR="00FB303E" w:rsidRPr="00FB303E" w:rsidRDefault="00FB303E" w:rsidP="00FD0030">
            <w:pPr>
              <w:ind w:left="1701" w:hanging="1134"/>
              <w:rPr>
                <w:rFonts w:ascii="UT Sans" w:hAnsi="UT Sans"/>
              </w:rPr>
            </w:pPr>
            <w:r w:rsidRPr="00FB303E">
              <w:rPr>
                <w:rFonts w:ascii="UT Sans" w:hAnsi="UT Sans"/>
                <w:b/>
              </w:rPr>
              <w:t>Capitolul 3</w:t>
            </w:r>
            <w:r w:rsidRPr="00FB303E">
              <w:rPr>
                <w:rFonts w:ascii="UT Sans" w:hAnsi="UT Sans"/>
              </w:rPr>
              <w:t>. MODELAREA  FLUXULUI  MATERIAL  AL PIESELOR …..</w:t>
            </w:r>
          </w:p>
          <w:p w14:paraId="2328CED2" w14:textId="49F470C7" w:rsidR="00FB303E" w:rsidRPr="00FB303E" w:rsidRDefault="00FB303E" w:rsidP="00FD0030">
            <w:pPr>
              <w:pStyle w:val="BodyTextIndent"/>
              <w:spacing w:line="240" w:lineRule="auto"/>
              <w:ind w:left="0" w:firstLine="851"/>
              <w:jc w:val="left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3.1 Generalită</w:t>
            </w:r>
            <w:r>
              <w:rPr>
                <w:rFonts w:ascii="UT Sans" w:hAnsi="UT Sans"/>
              </w:rPr>
              <w:t>ț</w:t>
            </w:r>
            <w:r w:rsidRPr="00FB303E">
              <w:rPr>
                <w:rFonts w:ascii="UT Sans" w:hAnsi="UT Sans"/>
              </w:rPr>
              <w:t>i despre model, modelare……………………………..……..</w:t>
            </w:r>
          </w:p>
          <w:p w14:paraId="6F9316AB" w14:textId="77777777" w:rsidR="00FB303E" w:rsidRPr="00FB303E" w:rsidRDefault="00FB303E" w:rsidP="00FD0030">
            <w:pPr>
              <w:ind w:firstLine="851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3.2 Metode descriptive ale stărilor statice ………………………….………</w:t>
            </w:r>
          </w:p>
          <w:p w14:paraId="78D989CA" w14:textId="77777777" w:rsidR="00FB303E" w:rsidRPr="00FB303E" w:rsidRDefault="00FB303E" w:rsidP="00FD0030">
            <w:pPr>
              <w:ind w:firstLine="851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3.3 Modele dinamice ale fluxului material al pieselor în SFF……….……...</w:t>
            </w:r>
          </w:p>
          <w:p w14:paraId="4C880B55" w14:textId="77777777" w:rsidR="00FB303E" w:rsidRPr="00FB303E" w:rsidRDefault="00FB303E" w:rsidP="00FD0030">
            <w:pPr>
              <w:ind w:firstLine="851"/>
              <w:rPr>
                <w:rFonts w:ascii="UT Sans" w:hAnsi="UT Sans"/>
              </w:rPr>
            </w:pPr>
          </w:p>
          <w:p w14:paraId="1A27ACF3" w14:textId="77777777" w:rsidR="00FB303E" w:rsidRPr="00FB303E" w:rsidRDefault="00FB303E" w:rsidP="00FD0030">
            <w:pPr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....................................</w:t>
            </w:r>
          </w:p>
          <w:p w14:paraId="7F229D6C" w14:textId="77777777" w:rsidR="00FB303E" w:rsidRPr="00FB303E" w:rsidRDefault="00FB303E" w:rsidP="00FD0030">
            <w:pPr>
              <w:ind w:firstLine="851"/>
              <w:rPr>
                <w:rFonts w:ascii="UT Sans" w:hAnsi="UT Sans"/>
              </w:rPr>
            </w:pPr>
          </w:p>
          <w:p w14:paraId="6DFE2C72" w14:textId="77777777" w:rsidR="00FB303E" w:rsidRPr="00FB303E" w:rsidRDefault="00FB303E" w:rsidP="00FD0030">
            <w:pPr>
              <w:ind w:left="567" w:firstLine="567"/>
              <w:rPr>
                <w:rFonts w:ascii="UT Sans" w:hAnsi="UT Sans"/>
                <w:lang w:val="en-GB"/>
              </w:rPr>
            </w:pPr>
          </w:p>
        </w:tc>
        <w:tc>
          <w:tcPr>
            <w:tcW w:w="709" w:type="dxa"/>
          </w:tcPr>
          <w:p w14:paraId="4AFC0720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en-GB"/>
              </w:rPr>
            </w:pPr>
          </w:p>
          <w:p w14:paraId="41AA3E40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en-GB"/>
              </w:rPr>
            </w:pPr>
          </w:p>
          <w:p w14:paraId="3B22FF1B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  <w:lang w:val="fr-BE"/>
              </w:rPr>
              <w:t>12</w:t>
            </w:r>
          </w:p>
          <w:p w14:paraId="48A19130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  <w:lang w:val="fr-BE"/>
              </w:rPr>
              <w:t>12</w:t>
            </w:r>
          </w:p>
          <w:p w14:paraId="794BCB3B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  <w:lang w:val="fr-BE"/>
              </w:rPr>
              <w:t>15</w:t>
            </w:r>
          </w:p>
          <w:p w14:paraId="6BC08CBE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  <w:lang w:val="fr-BE"/>
              </w:rPr>
              <w:t>15</w:t>
            </w:r>
          </w:p>
          <w:p w14:paraId="54E44E08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  <w:lang w:val="fr-BE"/>
              </w:rPr>
              <w:t>26</w:t>
            </w:r>
          </w:p>
          <w:p w14:paraId="5592703B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  <w:lang w:val="fr-BE"/>
              </w:rPr>
              <w:t>35</w:t>
            </w:r>
          </w:p>
          <w:p w14:paraId="6DE873C7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</w:p>
          <w:p w14:paraId="09AE8C29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</w:p>
          <w:p w14:paraId="0843C5E8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</w:p>
          <w:p w14:paraId="2B0C13EC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  <w:lang w:val="fr-BE"/>
              </w:rPr>
              <w:t>46</w:t>
            </w:r>
          </w:p>
          <w:p w14:paraId="096518E2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  <w:lang w:val="fr-BE"/>
              </w:rPr>
              <w:t>46</w:t>
            </w:r>
          </w:p>
          <w:p w14:paraId="067848E8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  <w:lang w:val="fr-BE"/>
              </w:rPr>
              <w:t>48</w:t>
            </w:r>
          </w:p>
          <w:p w14:paraId="4F91A59A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  <w:lang w:val="fr-BE"/>
              </w:rPr>
              <w:t>58</w:t>
            </w:r>
          </w:p>
          <w:p w14:paraId="218ADD10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</w:p>
          <w:p w14:paraId="674F79AA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</w:p>
        </w:tc>
      </w:tr>
      <w:tr w:rsidR="00FB303E" w:rsidRPr="00FB303E" w14:paraId="113C4037" w14:textId="77777777" w:rsidTr="00FD0030">
        <w:tblPrEx>
          <w:tblCellMar>
            <w:top w:w="0" w:type="dxa"/>
            <w:bottom w:w="0" w:type="dxa"/>
          </w:tblCellMar>
        </w:tblPrEx>
        <w:tc>
          <w:tcPr>
            <w:tcW w:w="8330" w:type="dxa"/>
          </w:tcPr>
          <w:p w14:paraId="3BC068DD" w14:textId="77777777" w:rsidR="00FB303E" w:rsidRPr="00FB303E" w:rsidRDefault="00FB303E" w:rsidP="00FD0030">
            <w:pPr>
              <w:ind w:firstLine="567"/>
              <w:rPr>
                <w:rFonts w:ascii="UT Sans" w:hAnsi="UT Sans"/>
              </w:rPr>
            </w:pPr>
          </w:p>
          <w:p w14:paraId="5F83B662" w14:textId="77777777" w:rsidR="00FB303E" w:rsidRPr="00FB303E" w:rsidRDefault="00FB303E" w:rsidP="00FD0030">
            <w:pPr>
              <w:ind w:firstLine="567"/>
              <w:rPr>
                <w:rFonts w:ascii="UT Sans" w:hAnsi="UT Sans"/>
              </w:rPr>
            </w:pPr>
          </w:p>
        </w:tc>
        <w:tc>
          <w:tcPr>
            <w:tcW w:w="709" w:type="dxa"/>
          </w:tcPr>
          <w:p w14:paraId="5AF8AE1C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fr-BE"/>
              </w:rPr>
            </w:pPr>
          </w:p>
        </w:tc>
      </w:tr>
    </w:tbl>
    <w:p w14:paraId="79A6B8A3" w14:textId="77777777" w:rsidR="00FB303E" w:rsidRPr="00FB303E" w:rsidRDefault="00FB303E" w:rsidP="00FB303E">
      <w:pPr>
        <w:jc w:val="center"/>
        <w:rPr>
          <w:rFonts w:ascii="UT Sans" w:hAnsi="UT Sans"/>
          <w:b/>
          <w:sz w:val="28"/>
          <w:lang w:val="fr-BE"/>
        </w:rPr>
      </w:pPr>
    </w:p>
    <w:p w14:paraId="0C063D7A" w14:textId="5D140212" w:rsidR="00FB303E" w:rsidRPr="00FB303E" w:rsidRDefault="00FB303E" w:rsidP="008D48D4">
      <w:pPr>
        <w:pStyle w:val="Heading1"/>
        <w:tabs>
          <w:tab w:val="right" w:pos="9355"/>
        </w:tabs>
        <w:rPr>
          <w:rFonts w:ascii="UT Sans" w:hAnsi="UT Sans"/>
        </w:rPr>
      </w:pPr>
      <w:r w:rsidRPr="00FB303E">
        <w:rPr>
          <w:rFonts w:ascii="UT Sans" w:hAnsi="UT Sans"/>
          <w:lang w:val="en-GB"/>
        </w:rPr>
        <w:t>3</w:t>
      </w:r>
      <w:r w:rsidRPr="00FB303E">
        <w:rPr>
          <w:rFonts w:ascii="UT Sans" w:hAnsi="UT Sans"/>
        </w:rPr>
        <w:t>. MODELAREA FLUXULUI PIESELOR</w:t>
      </w:r>
      <w:r w:rsidR="008D48D4">
        <w:rPr>
          <w:rFonts w:ascii="UT Sans" w:hAnsi="UT Sans"/>
        </w:rPr>
        <w:tab/>
      </w:r>
    </w:p>
    <w:p w14:paraId="66713953" w14:textId="77777777" w:rsidR="00FB303E" w:rsidRPr="00FB303E" w:rsidRDefault="00FB303E" w:rsidP="00FB303E">
      <w:pPr>
        <w:jc w:val="center"/>
        <w:rPr>
          <w:rFonts w:ascii="UT Sans" w:hAnsi="UT Sans"/>
        </w:rPr>
      </w:pPr>
    </w:p>
    <w:p w14:paraId="20B11459" w14:textId="4A242E46" w:rsidR="00FB303E" w:rsidRPr="008D48D4" w:rsidRDefault="00FB303E" w:rsidP="00494E90">
      <w:pPr>
        <w:pStyle w:val="Heading2"/>
      </w:pPr>
      <w:r w:rsidRPr="008D48D4">
        <w:t>3.1.  GENERALITĂ</w:t>
      </w:r>
      <w:r w:rsidRPr="008D48D4">
        <w:t>Ț</w:t>
      </w:r>
      <w:r w:rsidRPr="008D48D4">
        <w:t xml:space="preserve">I </w:t>
      </w:r>
      <w:r w:rsidRPr="00494E90">
        <w:t>DESPRE</w:t>
      </w:r>
      <w:r w:rsidRPr="008D48D4">
        <w:t xml:space="preserve"> MODEL, MODELARE</w:t>
      </w:r>
    </w:p>
    <w:p w14:paraId="44666316" w14:textId="77777777" w:rsidR="00FB303E" w:rsidRPr="00FB303E" w:rsidRDefault="00FB303E" w:rsidP="00FB303E">
      <w:pPr>
        <w:jc w:val="center"/>
        <w:rPr>
          <w:rFonts w:ascii="UT Sans" w:hAnsi="UT Sans"/>
        </w:rPr>
      </w:pPr>
    </w:p>
    <w:p w14:paraId="26F42B25" w14:textId="3B5A3575" w:rsidR="00FB303E" w:rsidRPr="00FB303E" w:rsidRDefault="00FB303E" w:rsidP="008D48D4">
      <w:pPr>
        <w:pStyle w:val="BodyTextIndent"/>
        <w:ind w:left="0" w:firstLine="425"/>
        <w:rPr>
          <w:rFonts w:ascii="UT Sans" w:hAnsi="UT Sans"/>
        </w:rPr>
      </w:pPr>
      <w:r w:rsidRPr="00FB303E">
        <w:rPr>
          <w:rFonts w:ascii="UT Sans" w:hAnsi="UT Sans"/>
        </w:rPr>
        <w:t>Modelul este o reprezentare a aspectelor esen</w:t>
      </w:r>
      <w:r>
        <w:rPr>
          <w:rFonts w:ascii="UT Sans" w:hAnsi="UT Sans"/>
        </w:rPr>
        <w:t>ț</w:t>
      </w:r>
      <w:r w:rsidRPr="00FB303E">
        <w:rPr>
          <w:rFonts w:ascii="UT Sans" w:hAnsi="UT Sans"/>
        </w:rPr>
        <w:t>iale ale unui sistem existent, sau ale unui sistem care urmează să fie construit, care prezintă cunoştin</w:t>
      </w:r>
      <w:r>
        <w:rPr>
          <w:rFonts w:ascii="UT Sans" w:hAnsi="UT Sans"/>
        </w:rPr>
        <w:t>ț</w:t>
      </w:r>
      <w:r w:rsidRPr="00FB303E">
        <w:rPr>
          <w:rFonts w:ascii="UT Sans" w:hAnsi="UT Sans"/>
        </w:rPr>
        <w:t>ele asupra acelui sistem sub o for</w:t>
      </w:r>
      <w:r w:rsidR="00C04B03">
        <w:rPr>
          <w:rFonts w:ascii="UT Sans" w:hAnsi="UT Sans"/>
        </w:rPr>
        <w:t>mă utilizabilă [HAU07</w:t>
      </w:r>
      <w:r w:rsidRPr="00FB303E">
        <w:rPr>
          <w:rFonts w:ascii="UT Sans" w:hAnsi="UT Sans"/>
        </w:rPr>
        <w:t xml:space="preserve">]. </w:t>
      </w:r>
    </w:p>
    <w:p w14:paraId="173C723B" w14:textId="62304583" w:rsidR="00FB303E" w:rsidRPr="00FB303E" w:rsidRDefault="00612D6F" w:rsidP="00612D6F">
      <w:pPr>
        <w:pStyle w:val="BodyTextIndent"/>
        <w:ind w:left="0" w:firstLine="720"/>
        <w:jc w:val="center"/>
        <w:rPr>
          <w:rFonts w:ascii="UT Sans" w:hAnsi="UT Sans"/>
          <w:bCs/>
        </w:rPr>
      </w:pPr>
      <w:r w:rsidRPr="00FB303E">
        <w:rPr>
          <w:rFonts w:ascii="UT Sans" w:hAnsi="UT Sans"/>
          <w:noProof/>
          <w:sz w:val="20"/>
          <w:lang w:val="en-US"/>
        </w:rPr>
        <w:object w:dxaOrig="1440" w:dyaOrig="1440" w14:anchorId="276D49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1.15pt;margin-top:14.1pt;width:316.95pt;height:153.7pt;z-index:251659264">
            <v:imagedata r:id="rId10" o:title="" croptop="2820f" cropbottom="806f"/>
            <w10:wrap type="topAndBottom"/>
          </v:shape>
          <o:OLEObject Type="Embed" ProgID="ABCFlow" ShapeID="_x0000_s1026" DrawAspect="Content" ObjectID="_1802876949" r:id="rId11"/>
        </w:object>
      </w:r>
      <w:r w:rsidR="00FB303E" w:rsidRPr="00FB303E">
        <w:rPr>
          <w:rFonts w:ascii="UT Sans" w:hAnsi="UT Sans"/>
        </w:rPr>
        <w:t xml:space="preserve">Fig. 3.1. Ciclul cibernetic </w:t>
      </w:r>
      <w:r w:rsidR="00FB303E" w:rsidRPr="00FB303E">
        <w:rPr>
          <w:rFonts w:ascii="UT Sans" w:hAnsi="UT Sans"/>
          <w:bCs/>
        </w:rPr>
        <w:t>informa</w:t>
      </w:r>
      <w:r w:rsidR="00FB303E">
        <w:rPr>
          <w:rFonts w:ascii="UT Sans" w:hAnsi="UT Sans"/>
          <w:bCs/>
        </w:rPr>
        <w:t>ț</w:t>
      </w:r>
      <w:r w:rsidR="00FB303E" w:rsidRPr="00FB303E">
        <w:rPr>
          <w:rFonts w:ascii="UT Sans" w:hAnsi="UT Sans"/>
          <w:bCs/>
        </w:rPr>
        <w:t>ie-decizie-ac</w:t>
      </w:r>
      <w:r w:rsidR="00FB303E">
        <w:rPr>
          <w:rFonts w:ascii="UT Sans" w:hAnsi="UT Sans"/>
          <w:bCs/>
        </w:rPr>
        <w:t>ț</w:t>
      </w:r>
      <w:r w:rsidR="00FB303E" w:rsidRPr="00FB303E">
        <w:rPr>
          <w:rFonts w:ascii="UT Sans" w:hAnsi="UT Sans"/>
          <w:bCs/>
        </w:rPr>
        <w:t>iune.</w:t>
      </w:r>
    </w:p>
    <w:p w14:paraId="04F70A7E" w14:textId="77777777" w:rsidR="00FB303E" w:rsidRPr="00FB303E" w:rsidRDefault="00FB303E" w:rsidP="00FB303E">
      <w:pPr>
        <w:ind w:left="567" w:firstLine="567"/>
        <w:jc w:val="center"/>
        <w:rPr>
          <w:rFonts w:ascii="UT Sans" w:hAnsi="UT Sans"/>
        </w:rPr>
      </w:pPr>
    </w:p>
    <w:p w14:paraId="145A4971" w14:textId="0BDC940A" w:rsidR="00FB303E" w:rsidRPr="00FB303E" w:rsidRDefault="00FB303E" w:rsidP="00FB303E">
      <w:pPr>
        <w:jc w:val="center"/>
        <w:rPr>
          <w:rFonts w:ascii="UT Sans" w:hAnsi="UT Sans"/>
        </w:rPr>
      </w:pPr>
      <w:r w:rsidRPr="00FB303E">
        <w:rPr>
          <w:rFonts w:ascii="UT Sans" w:hAnsi="UT Sans"/>
          <w:b/>
          <w:bCs/>
        </w:rPr>
        <w:t>Tabelul 3.1.</w:t>
      </w:r>
      <w:r w:rsidRPr="00FB303E">
        <w:rPr>
          <w:rFonts w:ascii="UT Sans" w:hAnsi="UT Sans"/>
        </w:rPr>
        <w:t xml:space="preserve"> Parametrii ob</w:t>
      </w:r>
      <w:r>
        <w:rPr>
          <w:rFonts w:ascii="UT Sans" w:hAnsi="UT Sans"/>
        </w:rPr>
        <w:t>ț</w:t>
      </w:r>
      <w:r w:rsidRPr="00FB303E">
        <w:rPr>
          <w:rFonts w:ascii="UT Sans" w:hAnsi="UT Sans"/>
        </w:rPr>
        <w:t>inu</w:t>
      </w:r>
      <w:r>
        <w:rPr>
          <w:rFonts w:ascii="UT Sans" w:hAnsi="UT Sans"/>
        </w:rPr>
        <w:t>ț</w:t>
      </w:r>
      <w:r w:rsidRPr="00FB303E">
        <w:rPr>
          <w:rFonts w:ascii="UT Sans" w:hAnsi="UT Sans"/>
        </w:rPr>
        <w:t>i la prelucrarea suprafe</w:t>
      </w:r>
      <w:r>
        <w:rPr>
          <w:rFonts w:ascii="UT Sans" w:hAnsi="UT Sans"/>
        </w:rPr>
        <w:t>ț</w:t>
      </w:r>
      <w:r w:rsidRPr="00FB303E">
        <w:rPr>
          <w:rFonts w:ascii="UT Sans" w:hAnsi="UT Sans"/>
        </w:rPr>
        <w:t>elo</w:t>
      </w:r>
      <w:r w:rsidR="00C04B03">
        <w:rPr>
          <w:rFonts w:ascii="UT Sans" w:hAnsi="UT Sans"/>
        </w:rPr>
        <w:t>r frontale ale arborilor  [IVA02</w:t>
      </w:r>
      <w:r w:rsidRPr="00FB303E">
        <w:rPr>
          <w:rFonts w:ascii="UT Sans" w:hAnsi="UT Sans"/>
        </w:rPr>
        <w:t>].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4103"/>
        <w:gridCol w:w="2161"/>
        <w:gridCol w:w="1618"/>
        <w:gridCol w:w="1457"/>
      </w:tblGrid>
      <w:tr w:rsidR="00FB303E" w:rsidRPr="00FB303E" w14:paraId="0817AA91" w14:textId="77777777" w:rsidTr="00612D6F">
        <w:tblPrEx>
          <w:tblCellMar>
            <w:top w:w="0" w:type="dxa"/>
            <w:bottom w:w="0" w:type="dxa"/>
          </w:tblCellMar>
        </w:tblPrEx>
        <w:tc>
          <w:tcPr>
            <w:tcW w:w="4103" w:type="dxa"/>
            <w:vAlign w:val="center"/>
          </w:tcPr>
          <w:p w14:paraId="75791714" w14:textId="77777777" w:rsidR="00FB303E" w:rsidRPr="00FB303E" w:rsidRDefault="00FB303E" w:rsidP="00FD0030">
            <w:pPr>
              <w:jc w:val="center"/>
              <w:rPr>
                <w:rFonts w:ascii="UT Sans" w:hAnsi="UT Sans"/>
                <w:b/>
                <w:bCs/>
              </w:rPr>
            </w:pPr>
            <w:r w:rsidRPr="00FB303E">
              <w:rPr>
                <w:rFonts w:ascii="UT Sans" w:hAnsi="UT Sans"/>
                <w:b/>
                <w:bCs/>
              </w:rPr>
              <w:t>Procedeul de prelucrare</w:t>
            </w:r>
          </w:p>
        </w:tc>
        <w:tc>
          <w:tcPr>
            <w:tcW w:w="2161" w:type="dxa"/>
            <w:vAlign w:val="center"/>
          </w:tcPr>
          <w:p w14:paraId="41775D17" w14:textId="77777777" w:rsidR="00FB303E" w:rsidRPr="00FB303E" w:rsidRDefault="00FB303E" w:rsidP="00FD0030">
            <w:pPr>
              <w:jc w:val="center"/>
              <w:rPr>
                <w:rFonts w:ascii="UT Sans" w:hAnsi="UT Sans"/>
                <w:b/>
                <w:bCs/>
              </w:rPr>
            </w:pPr>
            <w:r w:rsidRPr="00FB303E">
              <w:rPr>
                <w:rFonts w:ascii="UT Sans" w:hAnsi="UT Sans"/>
                <w:b/>
                <w:bCs/>
              </w:rPr>
              <w:t>Treapta de precizie</w:t>
            </w:r>
          </w:p>
        </w:tc>
        <w:tc>
          <w:tcPr>
            <w:tcW w:w="1618" w:type="dxa"/>
            <w:vAlign w:val="center"/>
          </w:tcPr>
          <w:p w14:paraId="1B3B1AE4" w14:textId="77777777" w:rsidR="00FB303E" w:rsidRPr="00FB303E" w:rsidRDefault="00FB303E" w:rsidP="00FD0030">
            <w:pPr>
              <w:pStyle w:val="Heading3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Rz</w:t>
            </w:r>
          </w:p>
          <w:p w14:paraId="45836702" w14:textId="77777777" w:rsidR="00FB303E" w:rsidRPr="00FB303E" w:rsidRDefault="00FB303E" w:rsidP="00FD0030">
            <w:pPr>
              <w:jc w:val="center"/>
              <w:rPr>
                <w:rFonts w:ascii="UT Sans" w:hAnsi="UT Sans"/>
                <w:lang w:val="en-US"/>
              </w:rPr>
            </w:pPr>
            <w:r w:rsidRPr="00FB303E">
              <w:rPr>
                <w:rFonts w:ascii="UT Sans" w:hAnsi="UT Sans"/>
                <w:lang w:val="en-US"/>
              </w:rPr>
              <w:t>[</w:t>
            </w:r>
            <w:r w:rsidRPr="00FB303E">
              <w:rPr>
                <w:rFonts w:ascii="UT Sans" w:hAnsi="UT Sans"/>
                <w:lang w:val="en-US"/>
              </w:rPr>
              <w:sym w:font="Symbol" w:char="F06D"/>
            </w:r>
            <w:r w:rsidRPr="00FB303E">
              <w:rPr>
                <w:rFonts w:ascii="UT Sans" w:hAnsi="UT Sans"/>
                <w:lang w:val="en-US"/>
              </w:rPr>
              <w:t>m]</w:t>
            </w:r>
          </w:p>
        </w:tc>
        <w:tc>
          <w:tcPr>
            <w:tcW w:w="1457" w:type="dxa"/>
            <w:vAlign w:val="center"/>
          </w:tcPr>
          <w:p w14:paraId="5D138AD2" w14:textId="77777777" w:rsidR="00FB303E" w:rsidRPr="00FB303E" w:rsidRDefault="00FB303E" w:rsidP="00FD0030">
            <w:pPr>
              <w:pStyle w:val="Heading3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S</w:t>
            </w:r>
          </w:p>
          <w:p w14:paraId="51C184FC" w14:textId="77777777" w:rsidR="00FB303E" w:rsidRPr="00FB303E" w:rsidRDefault="00FB303E" w:rsidP="00FD0030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  <w:lang w:val="en-US"/>
              </w:rPr>
              <w:t>[</w:t>
            </w:r>
            <w:r w:rsidRPr="00FB303E">
              <w:rPr>
                <w:rFonts w:ascii="UT Sans" w:hAnsi="UT Sans"/>
                <w:lang w:val="en-US"/>
              </w:rPr>
              <w:sym w:font="Symbol" w:char="F06D"/>
            </w:r>
            <w:r w:rsidRPr="00FB303E">
              <w:rPr>
                <w:rFonts w:ascii="UT Sans" w:hAnsi="UT Sans"/>
                <w:lang w:val="en-US"/>
              </w:rPr>
              <w:t>m]</w:t>
            </w:r>
          </w:p>
        </w:tc>
      </w:tr>
      <w:tr w:rsidR="00FB303E" w:rsidRPr="00FB303E" w14:paraId="24741239" w14:textId="77777777" w:rsidTr="00612D6F">
        <w:tblPrEx>
          <w:tblCellMar>
            <w:top w:w="0" w:type="dxa"/>
            <w:bottom w:w="0" w:type="dxa"/>
          </w:tblCellMar>
        </w:tblPrEx>
        <w:tc>
          <w:tcPr>
            <w:tcW w:w="4103" w:type="dxa"/>
            <w:vAlign w:val="center"/>
          </w:tcPr>
          <w:p w14:paraId="0EF72930" w14:textId="77777777" w:rsidR="00FB303E" w:rsidRPr="00FB303E" w:rsidRDefault="00FB303E" w:rsidP="00FD0030">
            <w:pPr>
              <w:pStyle w:val="Footer"/>
              <w:spacing w:line="360" w:lineRule="auto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Strunjire frontală de degroşare</w:t>
            </w:r>
          </w:p>
        </w:tc>
        <w:tc>
          <w:tcPr>
            <w:tcW w:w="2161" w:type="dxa"/>
            <w:vAlign w:val="center"/>
          </w:tcPr>
          <w:p w14:paraId="3AF3C5DE" w14:textId="77777777" w:rsidR="00FB303E" w:rsidRPr="00FB303E" w:rsidRDefault="00FB303E" w:rsidP="00FD0030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12</w:t>
            </w:r>
          </w:p>
        </w:tc>
        <w:tc>
          <w:tcPr>
            <w:tcW w:w="1618" w:type="dxa"/>
            <w:vAlign w:val="center"/>
          </w:tcPr>
          <w:p w14:paraId="34FAAEAA" w14:textId="77777777" w:rsidR="00FB303E" w:rsidRPr="00FB303E" w:rsidRDefault="00FB303E" w:rsidP="00FD0030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50</w:t>
            </w:r>
          </w:p>
        </w:tc>
        <w:tc>
          <w:tcPr>
            <w:tcW w:w="1457" w:type="dxa"/>
            <w:vAlign w:val="center"/>
          </w:tcPr>
          <w:p w14:paraId="100B8182" w14:textId="77777777" w:rsidR="00FB303E" w:rsidRPr="00FB303E" w:rsidRDefault="00FB303E" w:rsidP="00FD0030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50</w:t>
            </w:r>
          </w:p>
        </w:tc>
      </w:tr>
      <w:tr w:rsidR="00FB303E" w:rsidRPr="00FB303E" w14:paraId="187BB782" w14:textId="77777777" w:rsidTr="00612D6F">
        <w:tblPrEx>
          <w:tblCellMar>
            <w:top w:w="0" w:type="dxa"/>
            <w:bottom w:w="0" w:type="dxa"/>
          </w:tblCellMar>
        </w:tblPrEx>
        <w:tc>
          <w:tcPr>
            <w:tcW w:w="4103" w:type="dxa"/>
            <w:vAlign w:val="center"/>
          </w:tcPr>
          <w:p w14:paraId="13EBDED0" w14:textId="77777777" w:rsidR="00FB303E" w:rsidRPr="00FB303E" w:rsidRDefault="00FB303E" w:rsidP="00FD0030">
            <w:pPr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Strunjire frontală de finisare</w:t>
            </w:r>
          </w:p>
        </w:tc>
        <w:tc>
          <w:tcPr>
            <w:tcW w:w="2161" w:type="dxa"/>
            <w:vAlign w:val="center"/>
          </w:tcPr>
          <w:p w14:paraId="5ACF9DB0" w14:textId="77777777" w:rsidR="00FB303E" w:rsidRPr="00FB303E" w:rsidRDefault="00FB303E" w:rsidP="00FD0030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11</w:t>
            </w:r>
          </w:p>
        </w:tc>
        <w:tc>
          <w:tcPr>
            <w:tcW w:w="1618" w:type="dxa"/>
            <w:vAlign w:val="center"/>
          </w:tcPr>
          <w:p w14:paraId="69E157C1" w14:textId="77777777" w:rsidR="00FB303E" w:rsidRPr="00FB303E" w:rsidRDefault="00FB303E" w:rsidP="00FD0030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32</w:t>
            </w:r>
          </w:p>
        </w:tc>
        <w:tc>
          <w:tcPr>
            <w:tcW w:w="1457" w:type="dxa"/>
            <w:vAlign w:val="center"/>
          </w:tcPr>
          <w:p w14:paraId="04F079C2" w14:textId="77777777" w:rsidR="00FB303E" w:rsidRPr="00FB303E" w:rsidRDefault="00FB303E" w:rsidP="00FD0030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30</w:t>
            </w:r>
          </w:p>
        </w:tc>
      </w:tr>
    </w:tbl>
    <w:p w14:paraId="0AD802F9" w14:textId="77777777" w:rsidR="00FB303E" w:rsidRPr="00FB303E" w:rsidRDefault="00FB303E" w:rsidP="00FB303E">
      <w:pPr>
        <w:rPr>
          <w:rFonts w:ascii="UT Sans" w:hAnsi="UT Sans"/>
        </w:rPr>
      </w:pPr>
    </w:p>
    <w:p w14:paraId="63BBED2D" w14:textId="7A195C33" w:rsidR="00FB303E" w:rsidRPr="00FB303E" w:rsidRDefault="00FB303E" w:rsidP="00FB303E">
      <w:pPr>
        <w:pStyle w:val="BodyTextIndent"/>
        <w:ind w:left="0" w:firstLine="426"/>
        <w:rPr>
          <w:rFonts w:ascii="UT Sans" w:hAnsi="UT Sans"/>
        </w:rPr>
      </w:pPr>
      <w:r w:rsidRPr="00FB303E">
        <w:rPr>
          <w:rFonts w:ascii="UT Sans" w:hAnsi="UT Sans"/>
        </w:rPr>
        <w:t>Coeficientul de pregătire a sistemului se calculează cu rela</w:t>
      </w:r>
      <w:r>
        <w:rPr>
          <w:rFonts w:ascii="UT Sans" w:hAnsi="UT Sans"/>
        </w:rPr>
        <w:t>ț</w:t>
      </w:r>
      <w:r w:rsidRPr="00FB303E">
        <w:rPr>
          <w:rFonts w:ascii="UT Sans" w:hAnsi="UT Sans"/>
        </w:rPr>
        <w:t>ia:</w:t>
      </w:r>
    </w:p>
    <w:p w14:paraId="3B86BFF3" w14:textId="39D4A358" w:rsidR="00FB303E" w:rsidRPr="00FB303E" w:rsidRDefault="00FB303E" w:rsidP="00FB303E">
      <w:pPr>
        <w:pStyle w:val="BodyTextIndent"/>
        <w:ind w:left="0" w:firstLine="426"/>
        <w:rPr>
          <w:rFonts w:ascii="UT Sans" w:hAnsi="UT Sans"/>
        </w:rPr>
      </w:pPr>
      <w:r w:rsidRPr="00FB303E">
        <w:rPr>
          <w:rFonts w:ascii="UT Sans" w:hAnsi="UT Sans"/>
        </w:rPr>
        <w:object w:dxaOrig="2160" w:dyaOrig="720" w14:anchorId="269F7C68">
          <v:shape id="_x0000_i1025" type="#_x0000_t75" style="width:108pt;height:36pt" o:ole="" fillcolor="window">
            <v:imagedata r:id="rId12" o:title=""/>
          </v:shape>
          <o:OLEObject Type="Embed" ProgID="Equation.3" ShapeID="_x0000_i1025" DrawAspect="Content" ObjectID="_1802876948" r:id="rId13"/>
        </w:object>
      </w:r>
      <w:r w:rsidRPr="00FB303E">
        <w:rPr>
          <w:rFonts w:ascii="UT Sans" w:hAnsi="UT Sans"/>
        </w:rPr>
        <w:t xml:space="preserve">                                                                                    </w:t>
      </w:r>
      <w:r w:rsidRPr="00FB303E">
        <w:rPr>
          <w:rFonts w:ascii="UT Sans" w:hAnsi="UT Sans"/>
        </w:rPr>
        <w:tab/>
      </w:r>
      <w:r w:rsidRPr="00FB303E">
        <w:rPr>
          <w:rFonts w:ascii="UT Sans" w:hAnsi="UT Sans"/>
        </w:rPr>
        <w:tab/>
      </w:r>
      <w:r w:rsidR="00612D6F">
        <w:rPr>
          <w:rFonts w:ascii="UT Sans" w:hAnsi="UT Sans"/>
        </w:rPr>
        <w:tab/>
      </w:r>
      <w:r w:rsidRPr="00FB303E">
        <w:rPr>
          <w:rFonts w:ascii="UT Sans" w:hAnsi="UT Sans"/>
        </w:rPr>
        <w:t xml:space="preserve"> (3.1)</w:t>
      </w:r>
    </w:p>
    <w:p w14:paraId="3B7E96A2" w14:textId="2E0A79EE" w:rsidR="00FB303E" w:rsidRPr="00FB303E" w:rsidRDefault="00C04B03" w:rsidP="00FB303E">
      <w:pPr>
        <w:pStyle w:val="BodyTextIndent"/>
        <w:ind w:left="0"/>
        <w:rPr>
          <w:rFonts w:ascii="UT Sans" w:hAnsi="UT Sans"/>
        </w:rPr>
      </w:pPr>
      <w:r>
        <w:rPr>
          <w:rFonts w:ascii="UT Sans" w:hAnsi="UT Sans"/>
        </w:rPr>
        <w:t>în care</w:t>
      </w:r>
      <w:r w:rsidR="00FB303E" w:rsidRPr="00FB303E">
        <w:rPr>
          <w:rFonts w:ascii="UT Sans" w:hAnsi="UT Sans"/>
        </w:rPr>
        <w:t xml:space="preserve">: Tp este timpul de prelucrare a lotului; </w:t>
      </w:r>
    </w:p>
    <w:p w14:paraId="02659807" w14:textId="77777777" w:rsidR="00FB303E" w:rsidRPr="00FB303E" w:rsidRDefault="00FB303E" w:rsidP="00FB303E">
      <w:pPr>
        <w:pStyle w:val="BodyTextIndent"/>
        <w:ind w:left="0" w:firstLine="426"/>
        <w:rPr>
          <w:rFonts w:ascii="UT Sans" w:hAnsi="UT Sans"/>
        </w:rPr>
      </w:pPr>
      <w:r w:rsidRPr="00FB303E">
        <w:rPr>
          <w:rFonts w:ascii="UT Sans" w:hAnsi="UT Sans"/>
        </w:rPr>
        <w:t xml:space="preserve">          Ta – timpul de adaptare a sistemului la trecerea la un nou reper;</w:t>
      </w:r>
    </w:p>
    <w:p w14:paraId="162B94A2" w14:textId="77777777" w:rsidR="00FB303E" w:rsidRPr="00FB303E" w:rsidRDefault="00FB303E" w:rsidP="00C04B03">
      <w:pPr>
        <w:pStyle w:val="Heading1"/>
        <w:jc w:val="center"/>
        <w:rPr>
          <w:rFonts w:ascii="UT Sans" w:hAnsi="UT Sans"/>
          <w:lang w:val="fr-BE"/>
        </w:rPr>
      </w:pPr>
      <w:r w:rsidRPr="00FB303E">
        <w:rPr>
          <w:rFonts w:ascii="UT Sans" w:hAnsi="UT Sans"/>
          <w:lang w:val="fr-BE"/>
        </w:rPr>
        <w:t>BIBLIOGRAFIE</w:t>
      </w:r>
    </w:p>
    <w:p w14:paraId="20F1B809" w14:textId="77777777" w:rsidR="00FB303E" w:rsidRPr="00FB303E" w:rsidRDefault="00FB303E" w:rsidP="00FB303E">
      <w:pPr>
        <w:ind w:firstLine="567"/>
        <w:jc w:val="center"/>
        <w:rPr>
          <w:rFonts w:ascii="UT Sans" w:hAnsi="UT Sans"/>
          <w:b/>
          <w:szCs w:val="24"/>
          <w:lang w:val="fr-BE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1384"/>
        <w:gridCol w:w="8222"/>
      </w:tblGrid>
      <w:tr w:rsidR="00FB303E" w:rsidRPr="00FB303E" w14:paraId="403421C1" w14:textId="77777777" w:rsidTr="00FD0030">
        <w:tc>
          <w:tcPr>
            <w:tcW w:w="1384" w:type="dxa"/>
          </w:tcPr>
          <w:p w14:paraId="7100B226" w14:textId="77777777" w:rsidR="00FB303E" w:rsidRPr="00FB303E" w:rsidRDefault="00FB303E" w:rsidP="00C04B03">
            <w:pPr>
              <w:tabs>
                <w:tab w:val="left" w:pos="-142"/>
              </w:tabs>
              <w:spacing w:before="120" w:after="120"/>
              <w:rPr>
                <w:rFonts w:ascii="UT Sans" w:hAnsi="UT Sans"/>
                <w:lang w:val="en-US"/>
              </w:rPr>
            </w:pPr>
            <w:r w:rsidRPr="00FB303E">
              <w:rPr>
                <w:rFonts w:ascii="UT Sans" w:hAnsi="UT Sans"/>
                <w:lang w:val="en-US"/>
              </w:rPr>
              <w:t>[IVA 02]</w:t>
            </w:r>
          </w:p>
        </w:tc>
        <w:tc>
          <w:tcPr>
            <w:tcW w:w="8222" w:type="dxa"/>
          </w:tcPr>
          <w:p w14:paraId="42BF4E85" w14:textId="0D4C1827" w:rsidR="00FB303E" w:rsidRPr="00FB303E" w:rsidRDefault="00FB303E" w:rsidP="00C04B03">
            <w:pPr>
              <w:tabs>
                <w:tab w:val="left" w:pos="-142"/>
              </w:tabs>
              <w:spacing w:before="120" w:after="120" w:line="240" w:lineRule="auto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 xml:space="preserve">Ivan, N.V., Drăgoi, M.V., Păunescu, T., Oancea, Gh., Lancea, C.T., Ivan, M.C., Lupulescu, N.B., Nedelcu, A., Udroiu., R.,  </w:t>
            </w:r>
            <w:r w:rsidRPr="00FB303E">
              <w:rPr>
                <w:rFonts w:ascii="UT Sans" w:hAnsi="UT Sans"/>
                <w:i/>
              </w:rPr>
              <w:t>Sisteme CAPP, Sisteme CAD/CAM şi optimizări tehnologice, aplica</w:t>
            </w:r>
            <w:r>
              <w:rPr>
                <w:rFonts w:ascii="UT Sans" w:hAnsi="UT Sans"/>
                <w:i/>
              </w:rPr>
              <w:t>ț</w:t>
            </w:r>
            <w:r w:rsidRPr="00FB303E">
              <w:rPr>
                <w:rFonts w:ascii="UT Sans" w:hAnsi="UT Sans"/>
                <w:i/>
              </w:rPr>
              <w:t>ii în construc</w:t>
            </w:r>
            <w:r>
              <w:rPr>
                <w:rFonts w:ascii="UT Sans" w:hAnsi="UT Sans"/>
                <w:i/>
              </w:rPr>
              <w:t>ț</w:t>
            </w:r>
            <w:r w:rsidRPr="00FB303E">
              <w:rPr>
                <w:rFonts w:ascii="UT Sans" w:hAnsi="UT Sans"/>
                <w:i/>
              </w:rPr>
              <w:t>ia de maşini</w:t>
            </w:r>
            <w:r w:rsidRPr="00FB303E">
              <w:rPr>
                <w:rFonts w:ascii="UT Sans" w:hAnsi="UT Sans"/>
              </w:rPr>
              <w:t>. Editura Universită</w:t>
            </w:r>
            <w:r>
              <w:rPr>
                <w:rFonts w:ascii="UT Sans" w:hAnsi="UT Sans"/>
              </w:rPr>
              <w:t>ț</w:t>
            </w:r>
            <w:r w:rsidRPr="00FB303E">
              <w:rPr>
                <w:rFonts w:ascii="UT Sans" w:hAnsi="UT Sans"/>
              </w:rPr>
              <w:t>ii Transilvania din Braşov, 2002.</w:t>
            </w:r>
          </w:p>
        </w:tc>
      </w:tr>
      <w:tr w:rsidR="00FB303E" w:rsidRPr="00FB303E" w14:paraId="28081C1E" w14:textId="77777777" w:rsidTr="00FD0030">
        <w:tc>
          <w:tcPr>
            <w:tcW w:w="1384" w:type="dxa"/>
          </w:tcPr>
          <w:p w14:paraId="2AFFAFFF" w14:textId="77777777" w:rsidR="00FB303E" w:rsidRPr="00FB303E" w:rsidRDefault="00FB303E" w:rsidP="00C04B03">
            <w:pPr>
              <w:tabs>
                <w:tab w:val="left" w:pos="-142"/>
              </w:tabs>
              <w:spacing w:before="120" w:after="120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[HAU 07]</w:t>
            </w:r>
          </w:p>
        </w:tc>
        <w:tc>
          <w:tcPr>
            <w:tcW w:w="8222" w:type="dxa"/>
          </w:tcPr>
          <w:p w14:paraId="2E0F9D09" w14:textId="77777777" w:rsidR="00FB303E" w:rsidRPr="00FB303E" w:rsidRDefault="00FB303E" w:rsidP="00C04B03">
            <w:pPr>
              <w:spacing w:before="120" w:after="120" w:line="240" w:lineRule="auto"/>
              <w:rPr>
                <w:rFonts w:ascii="UT Sans" w:hAnsi="UT Sans"/>
                <w:bCs/>
              </w:rPr>
            </w:pPr>
            <w:r w:rsidRPr="00FB303E">
              <w:rPr>
                <w:rFonts w:ascii="UT Sans" w:hAnsi="UT Sans"/>
                <w:bCs/>
              </w:rPr>
              <w:t xml:space="preserve">Hauser, D.P., de Weck, O.L., </w:t>
            </w:r>
            <w:r w:rsidRPr="00FB303E">
              <w:rPr>
                <w:rFonts w:ascii="UT Sans" w:hAnsi="UT Sans"/>
                <w:bCs/>
                <w:i/>
                <w:iCs/>
              </w:rPr>
              <w:t>Flexibility in component manufacturing systems: evaluation framework and case study</w:t>
            </w:r>
            <w:r w:rsidRPr="00FB303E">
              <w:rPr>
                <w:rFonts w:ascii="UT Sans" w:hAnsi="UT Sans"/>
                <w:bCs/>
              </w:rPr>
              <w:t>, Journal of Intelligent Manufacturing, Springer Verlag, 2007.</w:t>
            </w:r>
          </w:p>
        </w:tc>
      </w:tr>
      <w:tr w:rsidR="00FB303E" w:rsidRPr="00FB303E" w14:paraId="68168190" w14:textId="77777777" w:rsidTr="00FD0030">
        <w:tc>
          <w:tcPr>
            <w:tcW w:w="1384" w:type="dxa"/>
          </w:tcPr>
          <w:p w14:paraId="5A2B6711" w14:textId="77777777" w:rsidR="00FB303E" w:rsidRPr="00FB303E" w:rsidRDefault="00FB303E" w:rsidP="00C04B03">
            <w:pPr>
              <w:tabs>
                <w:tab w:val="left" w:pos="-142"/>
              </w:tabs>
              <w:spacing w:before="120" w:after="120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</w:rPr>
              <w:t>[OAN 03]</w:t>
            </w:r>
          </w:p>
        </w:tc>
        <w:tc>
          <w:tcPr>
            <w:tcW w:w="8222" w:type="dxa"/>
          </w:tcPr>
          <w:p w14:paraId="4E1DCB8B" w14:textId="5C8E4128" w:rsidR="00FB303E" w:rsidRPr="00FB303E" w:rsidRDefault="00FB303E" w:rsidP="00C04B03">
            <w:pPr>
              <w:tabs>
                <w:tab w:val="left" w:pos="-142"/>
              </w:tabs>
              <w:spacing w:before="120" w:after="120" w:line="240" w:lineRule="auto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 xml:space="preserve">Oancea, Gh., </w:t>
            </w:r>
            <w:r w:rsidRPr="00FB303E">
              <w:rPr>
                <w:rFonts w:ascii="UT Sans" w:hAnsi="UT Sans"/>
                <w:i/>
              </w:rPr>
              <w:t>Proiectarea parametrizată asistată de calculator, VisualLISP/ AutoLISP prezentare şi aplica</w:t>
            </w:r>
            <w:r>
              <w:rPr>
                <w:rFonts w:ascii="UT Sans" w:hAnsi="UT Sans"/>
                <w:i/>
              </w:rPr>
              <w:t>ț</w:t>
            </w:r>
            <w:r w:rsidRPr="00FB303E">
              <w:rPr>
                <w:rFonts w:ascii="UT Sans" w:hAnsi="UT Sans"/>
                <w:i/>
              </w:rPr>
              <w:t>ii</w:t>
            </w:r>
            <w:r w:rsidRPr="00FB303E">
              <w:rPr>
                <w:rFonts w:ascii="UT Sans" w:hAnsi="UT Sans"/>
              </w:rPr>
              <w:t>. Editura Universită</w:t>
            </w:r>
            <w:r>
              <w:rPr>
                <w:rFonts w:ascii="UT Sans" w:hAnsi="UT Sans"/>
              </w:rPr>
              <w:t>ț</w:t>
            </w:r>
            <w:r w:rsidRPr="00FB303E">
              <w:rPr>
                <w:rFonts w:ascii="UT Sans" w:hAnsi="UT Sans"/>
              </w:rPr>
              <w:t>ii Transilvania din Braşov, 2003.</w:t>
            </w:r>
          </w:p>
        </w:tc>
      </w:tr>
      <w:tr w:rsidR="00FB303E" w:rsidRPr="00FB303E" w14:paraId="04672508" w14:textId="77777777" w:rsidTr="00FD0030">
        <w:tc>
          <w:tcPr>
            <w:tcW w:w="1384" w:type="dxa"/>
          </w:tcPr>
          <w:p w14:paraId="42756AFF" w14:textId="77777777" w:rsidR="00FB303E" w:rsidRPr="00FB303E" w:rsidRDefault="00FB303E" w:rsidP="00C04B03">
            <w:pPr>
              <w:tabs>
                <w:tab w:val="left" w:pos="-142"/>
              </w:tabs>
              <w:spacing w:before="120" w:after="120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</w:rPr>
              <w:t>[PIC 92</w:t>
            </w:r>
            <w:r w:rsidRPr="00FB303E">
              <w:rPr>
                <w:rFonts w:ascii="UT Sans" w:hAnsi="UT Sans"/>
                <w:lang w:val="en-US"/>
              </w:rPr>
              <w:t>]</w:t>
            </w:r>
          </w:p>
        </w:tc>
        <w:tc>
          <w:tcPr>
            <w:tcW w:w="8222" w:type="dxa"/>
          </w:tcPr>
          <w:p w14:paraId="2D9691E1" w14:textId="77777777" w:rsidR="00FB303E" w:rsidRPr="00FB303E" w:rsidRDefault="00FB303E" w:rsidP="00C04B03">
            <w:pPr>
              <w:tabs>
                <w:tab w:val="left" w:pos="-142"/>
              </w:tabs>
              <w:spacing w:before="120" w:after="120" w:line="240" w:lineRule="auto"/>
              <w:rPr>
                <w:rFonts w:ascii="UT Sans" w:hAnsi="UT Sans"/>
                <w:lang w:val="fr-BE"/>
              </w:rPr>
            </w:pPr>
            <w:r w:rsidRPr="00FB303E">
              <w:rPr>
                <w:rFonts w:ascii="UT Sans" w:hAnsi="UT Sans"/>
              </w:rPr>
              <w:t xml:space="preserve">Picoş, C., </w:t>
            </w:r>
            <w:r w:rsidRPr="00FB303E">
              <w:rPr>
                <w:rFonts w:ascii="UT Sans" w:hAnsi="UT Sans"/>
                <w:i/>
              </w:rPr>
              <w:t>Proiectarea proceselor tehnologice de prelucrare prin aşchiere</w:t>
            </w:r>
            <w:r w:rsidRPr="00FB303E">
              <w:rPr>
                <w:rFonts w:ascii="UT Sans" w:hAnsi="UT Sans"/>
              </w:rPr>
              <w:t>. Editura Universitas, Chişinău, 1992.</w:t>
            </w:r>
          </w:p>
        </w:tc>
      </w:tr>
      <w:tr w:rsidR="00FB303E" w:rsidRPr="00FB303E" w14:paraId="346A3F59" w14:textId="77777777" w:rsidTr="00FD0030">
        <w:tc>
          <w:tcPr>
            <w:tcW w:w="1384" w:type="dxa"/>
          </w:tcPr>
          <w:p w14:paraId="0404518B" w14:textId="77777777" w:rsidR="00FB303E" w:rsidRPr="00FB303E" w:rsidRDefault="00FB303E" w:rsidP="00C04B03">
            <w:pPr>
              <w:tabs>
                <w:tab w:val="left" w:pos="-142"/>
              </w:tabs>
              <w:spacing w:before="120" w:after="120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[VLA 97</w:t>
            </w:r>
            <w:r w:rsidRPr="00FB303E">
              <w:rPr>
                <w:rFonts w:ascii="UT Sans" w:hAnsi="UT Sans"/>
                <w:lang w:val="en-US"/>
              </w:rPr>
              <w:t>]</w:t>
            </w:r>
          </w:p>
        </w:tc>
        <w:tc>
          <w:tcPr>
            <w:tcW w:w="8222" w:type="dxa"/>
          </w:tcPr>
          <w:p w14:paraId="34B8E65D" w14:textId="71F8BDE8" w:rsidR="00FB303E" w:rsidRPr="00FB303E" w:rsidRDefault="00FB303E" w:rsidP="00C04B03">
            <w:pPr>
              <w:spacing w:before="120" w:after="120" w:line="240" w:lineRule="auto"/>
              <w:ind w:left="1134" w:hanging="1134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 xml:space="preserve">Vlase, A.,  </w:t>
            </w:r>
            <w:r w:rsidRPr="00FB303E">
              <w:rPr>
                <w:rFonts w:ascii="UT Sans" w:hAnsi="UT Sans"/>
                <w:i/>
              </w:rPr>
              <w:t>Tehnologia Construc</w:t>
            </w:r>
            <w:r>
              <w:rPr>
                <w:rFonts w:ascii="UT Sans" w:hAnsi="UT Sans"/>
                <w:i/>
              </w:rPr>
              <w:t>ț</w:t>
            </w:r>
            <w:r w:rsidRPr="00FB303E">
              <w:rPr>
                <w:rFonts w:ascii="UT Sans" w:hAnsi="UT Sans"/>
                <w:i/>
              </w:rPr>
              <w:t>iilor de Maşini</w:t>
            </w:r>
            <w:r w:rsidRPr="00FB303E">
              <w:rPr>
                <w:rFonts w:ascii="UT Sans" w:hAnsi="UT Sans"/>
              </w:rPr>
              <w:t>. Editura Tehnică, Bucureşti, 1997.</w:t>
            </w:r>
          </w:p>
        </w:tc>
      </w:tr>
      <w:tr w:rsidR="00FB303E" w:rsidRPr="00FB303E" w14:paraId="7D00701A" w14:textId="77777777" w:rsidTr="00FD0030">
        <w:tc>
          <w:tcPr>
            <w:tcW w:w="1384" w:type="dxa"/>
          </w:tcPr>
          <w:p w14:paraId="6B0D10B2" w14:textId="77777777" w:rsidR="00FB303E" w:rsidRPr="00FB303E" w:rsidRDefault="00FB303E" w:rsidP="00C04B03">
            <w:pPr>
              <w:tabs>
                <w:tab w:val="left" w:pos="-142"/>
              </w:tabs>
              <w:spacing w:before="120" w:after="120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[WWW 01]</w:t>
            </w:r>
          </w:p>
        </w:tc>
        <w:tc>
          <w:tcPr>
            <w:tcW w:w="8222" w:type="dxa"/>
          </w:tcPr>
          <w:p w14:paraId="6F4674EC" w14:textId="0A19A8B7" w:rsidR="00FB303E" w:rsidRPr="00FB303E" w:rsidRDefault="00FB303E" w:rsidP="00C04B03">
            <w:pPr>
              <w:spacing w:before="120" w:after="120" w:line="240" w:lineRule="auto"/>
              <w:rPr>
                <w:rFonts w:ascii="UT Sans" w:hAnsi="UT Sans"/>
              </w:rPr>
            </w:pPr>
            <w:r w:rsidRPr="00FB303E">
              <w:rPr>
                <w:rFonts w:ascii="UT Sans" w:hAnsi="UT Sans"/>
                <w:bCs/>
              </w:rPr>
              <w:t>Manufacturing Flexibility</w:t>
            </w:r>
            <w:r w:rsidRPr="00FB303E">
              <w:rPr>
                <w:rFonts w:ascii="UT Sans" w:hAnsi="UT Sans"/>
              </w:rPr>
              <w:t xml:space="preserve">, </w:t>
            </w:r>
            <w:hyperlink r:id="rId14" w:history="1">
              <w:r w:rsidRPr="00FB303E">
                <w:rPr>
                  <w:rStyle w:val="Hyperlink"/>
                  <w:rFonts w:ascii="UT Sans" w:hAnsi="UT Sans"/>
                </w:rPr>
                <w:t>http://media.ford.com/images/10031/ Manufacturing_Flexibility.pdf</w:t>
              </w:r>
            </w:hyperlink>
          </w:p>
        </w:tc>
      </w:tr>
      <w:tr w:rsidR="00FB303E" w:rsidRPr="00FB303E" w14:paraId="62D9FECA" w14:textId="77777777" w:rsidTr="00FD0030">
        <w:tc>
          <w:tcPr>
            <w:tcW w:w="1384" w:type="dxa"/>
          </w:tcPr>
          <w:p w14:paraId="14D984B7" w14:textId="77777777" w:rsidR="00FB303E" w:rsidRPr="00FB303E" w:rsidRDefault="00FB303E" w:rsidP="00C04B03">
            <w:pPr>
              <w:tabs>
                <w:tab w:val="left" w:pos="-142"/>
              </w:tabs>
              <w:spacing w:before="120" w:after="120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[WWW 02]</w:t>
            </w:r>
          </w:p>
        </w:tc>
        <w:tc>
          <w:tcPr>
            <w:tcW w:w="8222" w:type="dxa"/>
          </w:tcPr>
          <w:p w14:paraId="77C53047" w14:textId="5CCB0C62" w:rsidR="007A2FEE" w:rsidRPr="00FB303E" w:rsidRDefault="00FB303E" w:rsidP="00C04B03">
            <w:pPr>
              <w:spacing w:before="120" w:after="120" w:line="240" w:lineRule="auto"/>
              <w:rPr>
                <w:rFonts w:ascii="UT Sans" w:hAnsi="UT Sans"/>
                <w:bCs/>
              </w:rPr>
            </w:pPr>
            <w:r w:rsidRPr="00FB303E">
              <w:rPr>
                <w:rFonts w:ascii="UT Sans" w:hAnsi="UT Sans"/>
                <w:bCs/>
              </w:rPr>
              <w:t xml:space="preserve">Basics of Reliability, </w:t>
            </w:r>
            <w:hyperlink r:id="rId15" w:history="1">
              <w:r w:rsidRPr="00FB303E">
                <w:rPr>
                  <w:rStyle w:val="Hyperlink"/>
                  <w:rFonts w:ascii="UT Sans" w:hAnsi="UT Sans"/>
                  <w:bCs/>
                </w:rPr>
                <w:t>http://www.ec</w:t>
              </w:r>
              <w:r w:rsidRPr="00FB303E">
                <w:rPr>
                  <w:rStyle w:val="Hyperlink"/>
                  <w:rFonts w:ascii="UT Sans" w:hAnsi="UT Sans"/>
                  <w:bCs/>
                </w:rPr>
                <w:t>e</w:t>
              </w:r>
              <w:r w:rsidRPr="00FB303E">
                <w:rPr>
                  <w:rStyle w:val="Hyperlink"/>
                  <w:rFonts w:ascii="UT Sans" w:hAnsi="UT Sans"/>
                  <w:bCs/>
                </w:rPr>
                <w:t>.cmu.</w:t>
              </w:r>
              <w:r w:rsidRPr="00FB303E">
                <w:rPr>
                  <w:rStyle w:val="Hyperlink"/>
                  <w:rFonts w:ascii="UT Sans" w:hAnsi="UT Sans"/>
                  <w:bCs/>
                </w:rPr>
                <w:t>e</w:t>
              </w:r>
              <w:r w:rsidRPr="00FB303E">
                <w:rPr>
                  <w:rStyle w:val="Hyperlink"/>
                  <w:rFonts w:ascii="UT Sans" w:hAnsi="UT Sans"/>
                  <w:bCs/>
                </w:rPr>
                <w:t>du/~koopman/des_s99/ traditional_reliability/presentation.pdf</w:t>
              </w:r>
            </w:hyperlink>
          </w:p>
        </w:tc>
      </w:tr>
      <w:tr w:rsidR="007A2FEE" w:rsidRPr="00FB303E" w14:paraId="37A5F16F" w14:textId="77777777" w:rsidTr="00FD0030">
        <w:tc>
          <w:tcPr>
            <w:tcW w:w="1384" w:type="dxa"/>
          </w:tcPr>
          <w:p w14:paraId="17164204" w14:textId="0D237214" w:rsidR="007A2FEE" w:rsidRPr="007A2FEE" w:rsidRDefault="007A2FEE" w:rsidP="00C04B03">
            <w:pPr>
              <w:tabs>
                <w:tab w:val="left" w:pos="-142"/>
              </w:tabs>
              <w:spacing w:before="120" w:after="120"/>
              <w:rPr>
                <w:rFonts w:ascii="UT Sans" w:hAnsi="UT Sans"/>
                <w:lang w:val="en-GB"/>
              </w:rPr>
            </w:pPr>
            <w:r>
              <w:rPr>
                <w:rFonts w:ascii="UT Sans" w:hAnsi="UT Sans"/>
                <w:lang w:val="en-GB"/>
              </w:rPr>
              <w:t>[WWW 03]</w:t>
            </w:r>
          </w:p>
        </w:tc>
        <w:tc>
          <w:tcPr>
            <w:tcW w:w="8222" w:type="dxa"/>
          </w:tcPr>
          <w:p w14:paraId="4BEF553D" w14:textId="04769071" w:rsidR="007A2FEE" w:rsidRPr="00FB303E" w:rsidRDefault="007A2FEE" w:rsidP="00C04B03">
            <w:pPr>
              <w:spacing w:before="120" w:after="120" w:line="240" w:lineRule="auto"/>
              <w:rPr>
                <w:rFonts w:ascii="UT Sans" w:hAnsi="UT Sans"/>
                <w:bCs/>
              </w:rPr>
            </w:pPr>
            <w:r>
              <w:rPr>
                <w:rFonts w:ascii="UT Sans" w:hAnsi="UT Sans"/>
                <w:bCs/>
              </w:rPr>
              <w:t xml:space="preserve">Trumpf GmbH, </w:t>
            </w:r>
            <w:hyperlink r:id="rId16" w:history="1">
              <w:r w:rsidRPr="00F33246">
                <w:rPr>
                  <w:rStyle w:val="Hyperlink"/>
                  <w:rFonts w:ascii="UT Sans" w:hAnsi="UT Sans"/>
                  <w:bCs/>
                </w:rPr>
                <w:t>https://www.trumpf.com/ro_RO/</w:t>
              </w:r>
            </w:hyperlink>
            <w:r>
              <w:rPr>
                <w:rFonts w:ascii="UT Sans" w:hAnsi="UT Sans"/>
                <w:bCs/>
              </w:rPr>
              <w:t xml:space="preserve"> (accesat Martie 2025)</w:t>
            </w:r>
          </w:p>
        </w:tc>
      </w:tr>
    </w:tbl>
    <w:p w14:paraId="5A222F15" w14:textId="5181A613" w:rsidR="000317E9" w:rsidRDefault="000317E9" w:rsidP="00100D50">
      <w:pPr>
        <w:rPr>
          <w:rFonts w:ascii="UT Sans" w:hAnsi="UT Sans"/>
          <w:b/>
          <w:bCs/>
          <w:color w:val="007181"/>
          <w:szCs w:val="24"/>
        </w:rPr>
      </w:pPr>
    </w:p>
    <w:p w14:paraId="75CD0F59" w14:textId="610673DC" w:rsidR="007A2FEE" w:rsidRDefault="007A2FEE" w:rsidP="00100D50">
      <w:pPr>
        <w:rPr>
          <w:rFonts w:ascii="UT Sans" w:hAnsi="UT Sans"/>
          <w:b/>
          <w:bCs/>
          <w:color w:val="007181"/>
          <w:szCs w:val="24"/>
        </w:rPr>
      </w:pPr>
    </w:p>
    <w:p w14:paraId="4F97B04A" w14:textId="05DBA63C" w:rsidR="007A2FEE" w:rsidRDefault="007A2FEE" w:rsidP="00100D50">
      <w:pPr>
        <w:rPr>
          <w:rFonts w:ascii="UT Sans" w:hAnsi="UT Sans"/>
          <w:b/>
          <w:bCs/>
          <w:color w:val="007181"/>
          <w:szCs w:val="24"/>
        </w:rPr>
      </w:pPr>
    </w:p>
    <w:p w14:paraId="5684F3BC" w14:textId="125EC607" w:rsidR="007A2FEE" w:rsidRDefault="007A2FEE" w:rsidP="00100D50">
      <w:pPr>
        <w:rPr>
          <w:rFonts w:ascii="UT Sans" w:hAnsi="UT Sans"/>
          <w:b/>
          <w:bCs/>
          <w:color w:val="007181"/>
          <w:szCs w:val="24"/>
        </w:rPr>
      </w:pPr>
    </w:p>
    <w:p w14:paraId="23D7506D" w14:textId="77777777" w:rsidR="00C04B03" w:rsidRDefault="00C04B03" w:rsidP="00100D50">
      <w:pPr>
        <w:rPr>
          <w:rFonts w:ascii="UT Sans" w:hAnsi="UT Sans"/>
          <w:b/>
          <w:bCs/>
          <w:szCs w:val="24"/>
        </w:rPr>
        <w:sectPr w:rsidR="00C04B03" w:rsidSect="000E5C63">
          <w:headerReference w:type="default" r:id="rId17"/>
          <w:pgSz w:w="11907" w:h="16839" w:code="9"/>
          <w:pgMar w:top="1134" w:right="1134" w:bottom="1134" w:left="1418" w:header="680" w:footer="405" w:gutter="0"/>
          <w:pgNumType w:start="1"/>
          <w:cols w:space="720"/>
          <w:titlePg/>
          <w:docGrid w:linePitch="360"/>
        </w:sectPr>
      </w:pPr>
    </w:p>
    <w:p w14:paraId="6C7527E5" w14:textId="00D5A95C" w:rsidR="00C735CF" w:rsidRPr="007A2FEE" w:rsidRDefault="00C735CF" w:rsidP="00100D50">
      <w:pPr>
        <w:rPr>
          <w:rFonts w:ascii="UT Sans" w:hAnsi="UT Sans"/>
          <w:b/>
          <w:bCs/>
          <w:szCs w:val="24"/>
        </w:rPr>
      </w:pPr>
      <w:r w:rsidRPr="007A2FEE">
        <w:rPr>
          <w:rFonts w:ascii="UT Sans" w:hAnsi="UT Sans"/>
          <w:b/>
          <w:bCs/>
          <w:szCs w:val="24"/>
        </w:rPr>
        <w:t xml:space="preserve">I. </w:t>
      </w:r>
      <w:r w:rsidR="00276E8D">
        <w:rPr>
          <w:rFonts w:ascii="UT Sans" w:hAnsi="UT Sans"/>
          <w:b/>
          <w:bCs/>
          <w:szCs w:val="24"/>
        </w:rPr>
        <w:t>Recomandări privind m</w:t>
      </w:r>
      <w:r w:rsidR="007A2FEE" w:rsidRPr="007A2FEE">
        <w:rPr>
          <w:rFonts w:ascii="UT Sans" w:hAnsi="UT Sans"/>
          <w:b/>
          <w:bCs/>
          <w:szCs w:val="24"/>
        </w:rPr>
        <w:t>od</w:t>
      </w:r>
      <w:r w:rsidR="007A2FEE">
        <w:rPr>
          <w:rFonts w:ascii="UT Sans" w:hAnsi="UT Sans"/>
          <w:b/>
          <w:bCs/>
          <w:szCs w:val="24"/>
        </w:rPr>
        <w:t>ul</w:t>
      </w:r>
      <w:r w:rsidR="007A2FEE" w:rsidRPr="007A2FEE">
        <w:rPr>
          <w:rFonts w:ascii="UT Sans" w:hAnsi="UT Sans"/>
          <w:b/>
          <w:bCs/>
          <w:szCs w:val="24"/>
        </w:rPr>
        <w:t xml:space="preserve"> de redactare a disertației</w:t>
      </w:r>
    </w:p>
    <w:p w14:paraId="65887247" w14:textId="60C4F963" w:rsidR="00707565" w:rsidRPr="00FB303E" w:rsidRDefault="00C04B03" w:rsidP="00100D50">
      <w:pPr>
        <w:spacing w:after="240"/>
        <w:rPr>
          <w:rFonts w:ascii="UT Sans" w:hAnsi="UT Sans"/>
          <w:szCs w:val="24"/>
        </w:rPr>
      </w:pPr>
      <w:r>
        <w:rPr>
          <w:rFonts w:ascii="UT Sans" w:hAnsi="UT Sans"/>
          <w:b/>
          <w:szCs w:val="24"/>
        </w:rPr>
        <w:t>Lucrarea</w:t>
      </w:r>
      <w:r w:rsidR="005C6F2F" w:rsidRPr="00FB303E">
        <w:rPr>
          <w:rFonts w:ascii="UT Sans" w:hAnsi="UT Sans"/>
          <w:b/>
          <w:szCs w:val="24"/>
        </w:rPr>
        <w:t xml:space="preserve"> </w:t>
      </w:r>
      <w:r w:rsidR="005C6F2F" w:rsidRPr="00FB303E">
        <w:rPr>
          <w:rFonts w:ascii="UT Sans" w:hAnsi="UT Sans"/>
          <w:szCs w:val="24"/>
        </w:rPr>
        <w:t>este alcătuit</w:t>
      </w:r>
      <w:r>
        <w:rPr>
          <w:rFonts w:ascii="UT Sans" w:hAnsi="UT Sans"/>
          <w:szCs w:val="24"/>
        </w:rPr>
        <w:t>ă</w:t>
      </w:r>
      <w:r w:rsidR="0081485B" w:rsidRPr="00FB303E">
        <w:rPr>
          <w:rFonts w:ascii="UT Sans" w:hAnsi="UT Sans"/>
          <w:szCs w:val="24"/>
        </w:rPr>
        <w:t xml:space="preserve"> din </w:t>
      </w:r>
      <w:r>
        <w:rPr>
          <w:rFonts w:ascii="UT Sans" w:hAnsi="UT Sans"/>
          <w:szCs w:val="24"/>
        </w:rPr>
        <w:t xml:space="preserve">cuprins, </w:t>
      </w:r>
      <w:r w:rsidR="00695150" w:rsidRPr="00FB303E">
        <w:rPr>
          <w:rFonts w:ascii="UT Sans" w:hAnsi="UT Sans"/>
          <w:szCs w:val="24"/>
        </w:rPr>
        <w:t xml:space="preserve">introducere, </w:t>
      </w:r>
      <w:r>
        <w:rPr>
          <w:rFonts w:ascii="UT Sans" w:hAnsi="UT Sans"/>
          <w:szCs w:val="24"/>
        </w:rPr>
        <w:t>stadiul actual</w:t>
      </w:r>
      <w:r w:rsidR="00FE5D84" w:rsidRPr="00FB303E">
        <w:rPr>
          <w:rFonts w:ascii="UT Sans" w:hAnsi="UT Sans"/>
          <w:szCs w:val="24"/>
        </w:rPr>
        <w:t xml:space="preserve">, </w:t>
      </w:r>
      <w:r>
        <w:rPr>
          <w:rFonts w:ascii="UT Sans" w:hAnsi="UT Sans"/>
          <w:szCs w:val="24"/>
        </w:rPr>
        <w:t>dezvoltarea temei alese, concluzii</w:t>
      </w:r>
      <w:r w:rsidR="00C735CF" w:rsidRPr="00FB303E">
        <w:rPr>
          <w:rFonts w:ascii="UT Sans" w:hAnsi="UT Sans"/>
          <w:szCs w:val="24"/>
        </w:rPr>
        <w:t xml:space="preserve"> </w:t>
      </w:r>
      <w:r w:rsidR="001B7E23" w:rsidRPr="00FB303E">
        <w:rPr>
          <w:rFonts w:ascii="UT Sans" w:hAnsi="UT Sans"/>
          <w:szCs w:val="24"/>
        </w:rPr>
        <w:t>ș</w:t>
      </w:r>
      <w:r w:rsidR="00FE5D84" w:rsidRPr="00FB303E">
        <w:rPr>
          <w:rFonts w:ascii="UT Sans" w:hAnsi="UT Sans"/>
          <w:szCs w:val="24"/>
        </w:rPr>
        <w:t xml:space="preserve">i </w:t>
      </w:r>
      <w:r w:rsidR="0081485B" w:rsidRPr="00FB303E">
        <w:rPr>
          <w:rFonts w:ascii="UT Sans" w:hAnsi="UT Sans"/>
          <w:szCs w:val="24"/>
        </w:rPr>
        <w:t>b</w:t>
      </w:r>
      <w:r w:rsidR="00FE5D84" w:rsidRPr="00FB303E">
        <w:rPr>
          <w:rFonts w:ascii="UT Sans" w:hAnsi="UT Sans"/>
          <w:szCs w:val="24"/>
        </w:rPr>
        <w:t>ibliografie</w:t>
      </w:r>
      <w:r w:rsidR="00765AF4" w:rsidRPr="00FB303E">
        <w:rPr>
          <w:rFonts w:ascii="UT Sans" w:hAnsi="UT Sans"/>
          <w:szCs w:val="24"/>
        </w:rPr>
        <w:t xml:space="preserve">. </w:t>
      </w:r>
      <w:r>
        <w:rPr>
          <w:rFonts w:ascii="UT Sans" w:hAnsi="UT Sans"/>
          <w:szCs w:val="24"/>
        </w:rPr>
        <w:t>Redactarea se face pe format</w:t>
      </w:r>
      <w:r w:rsidR="00403F18" w:rsidRPr="00FB303E">
        <w:rPr>
          <w:rFonts w:ascii="UT Sans" w:hAnsi="UT Sans"/>
          <w:szCs w:val="24"/>
        </w:rPr>
        <w:t xml:space="preserve"> A4, </w:t>
      </w:r>
      <w:r w:rsidR="00403F18" w:rsidRPr="00FB303E">
        <w:rPr>
          <w:rFonts w:ascii="UT Sans" w:hAnsi="UT Sans"/>
          <w:color w:val="000000"/>
          <w:shd w:val="clear" w:color="auto" w:fill="FFFFFF"/>
        </w:rPr>
        <w:t xml:space="preserve">cu marginea </w:t>
      </w:r>
      <w:r w:rsidR="00B610CD" w:rsidRPr="00FB303E">
        <w:rPr>
          <w:rFonts w:ascii="UT Sans" w:hAnsi="UT Sans"/>
          <w:color w:val="000000"/>
          <w:shd w:val="clear" w:color="auto" w:fill="FFFFFF"/>
        </w:rPr>
        <w:t>din stâ</w:t>
      </w:r>
      <w:r w:rsidR="00B97174" w:rsidRPr="00FB303E">
        <w:rPr>
          <w:rFonts w:ascii="UT Sans" w:hAnsi="UT Sans"/>
          <w:color w:val="000000"/>
          <w:shd w:val="clear" w:color="auto" w:fill="FFFFFF"/>
        </w:rPr>
        <w:t>nga 2</w:t>
      </w:r>
      <w:r w:rsidR="00403F18" w:rsidRPr="00FB303E">
        <w:rPr>
          <w:rFonts w:ascii="UT Sans" w:hAnsi="UT Sans"/>
          <w:color w:val="000000"/>
          <w:shd w:val="clear" w:color="auto" w:fill="FFFFFF"/>
        </w:rPr>
        <w:t xml:space="preserve">5 </w:t>
      </w:r>
      <w:r w:rsidR="00B97174" w:rsidRPr="00FB303E">
        <w:rPr>
          <w:rFonts w:ascii="UT Sans" w:hAnsi="UT Sans"/>
          <w:color w:val="000000"/>
          <w:shd w:val="clear" w:color="auto" w:fill="FFFFFF"/>
        </w:rPr>
        <w:t xml:space="preserve">mm, </w:t>
      </w:r>
      <w:r w:rsidR="00403F18" w:rsidRPr="00FB303E">
        <w:rPr>
          <w:rFonts w:ascii="UT Sans" w:hAnsi="UT Sans"/>
          <w:color w:val="000000"/>
          <w:shd w:val="clear" w:color="auto" w:fill="FFFFFF"/>
        </w:rPr>
        <w:t xml:space="preserve">restul </w:t>
      </w:r>
      <w:r>
        <w:rPr>
          <w:rFonts w:ascii="UT Sans" w:hAnsi="UT Sans"/>
          <w:color w:val="000000"/>
          <w:shd w:val="clear" w:color="auto" w:fill="FFFFFF"/>
        </w:rPr>
        <w:t xml:space="preserve">de </w:t>
      </w:r>
      <w:r w:rsidR="00403F18" w:rsidRPr="00FB303E">
        <w:rPr>
          <w:rFonts w:ascii="UT Sans" w:hAnsi="UT Sans"/>
          <w:color w:val="000000"/>
          <w:shd w:val="clear" w:color="auto" w:fill="FFFFFF"/>
        </w:rPr>
        <w:t>2</w:t>
      </w:r>
      <w:r w:rsidR="00B97174" w:rsidRPr="00FB303E">
        <w:rPr>
          <w:rFonts w:ascii="UT Sans" w:hAnsi="UT Sans"/>
          <w:color w:val="000000"/>
          <w:shd w:val="clear" w:color="auto" w:fill="FFFFFF"/>
        </w:rPr>
        <w:t>0 mm</w:t>
      </w:r>
      <w:r w:rsidR="00403F18" w:rsidRPr="00FB303E">
        <w:rPr>
          <w:rFonts w:ascii="UT Sans" w:hAnsi="UT Sans"/>
          <w:color w:val="000000"/>
          <w:shd w:val="clear" w:color="auto" w:fill="FFFFFF"/>
        </w:rPr>
        <w:t>.</w:t>
      </w:r>
      <w:r w:rsidR="00B97174" w:rsidRPr="00FB303E">
        <w:rPr>
          <w:rFonts w:ascii="UT Sans" w:hAnsi="UT Sans"/>
          <w:color w:val="000000"/>
          <w:shd w:val="clear" w:color="auto" w:fill="FFFFFF"/>
        </w:rPr>
        <w:t xml:space="preserve"> </w:t>
      </w:r>
      <w:r>
        <w:rPr>
          <w:rFonts w:ascii="UT Sans" w:hAnsi="UT Sans"/>
          <w:color w:val="000000"/>
          <w:shd w:val="clear" w:color="auto" w:fill="FFFFFF"/>
        </w:rPr>
        <w:t>La redactar</w:t>
      </w:r>
      <w:r w:rsidR="00100068">
        <w:rPr>
          <w:rFonts w:ascii="UT Sans" w:hAnsi="UT Sans"/>
          <w:color w:val="000000"/>
          <w:shd w:val="clear" w:color="auto" w:fill="FFFFFF"/>
        </w:rPr>
        <w:t>e</w:t>
      </w:r>
      <w:r>
        <w:rPr>
          <w:rFonts w:ascii="UT Sans" w:hAnsi="UT Sans"/>
          <w:color w:val="000000"/>
          <w:shd w:val="clear" w:color="auto" w:fill="FFFFFF"/>
        </w:rPr>
        <w:t xml:space="preserve"> se utilizează med</w:t>
      </w:r>
      <w:r w:rsidR="0048130A" w:rsidRPr="00FB303E">
        <w:rPr>
          <w:rFonts w:ascii="UT Sans" w:hAnsi="UT Sans"/>
          <w:szCs w:val="24"/>
        </w:rPr>
        <w:t xml:space="preserve">iul Word, fontul </w:t>
      </w:r>
      <w:r w:rsidR="005B69C5" w:rsidRPr="00FB303E">
        <w:rPr>
          <w:rFonts w:ascii="UT Sans" w:hAnsi="UT Sans"/>
          <w:color w:val="000000"/>
          <w:shd w:val="clear" w:color="auto" w:fill="FFFFFF"/>
        </w:rPr>
        <w:t>UT</w:t>
      </w:r>
      <w:r w:rsidR="00146A48" w:rsidRPr="00FB303E">
        <w:rPr>
          <w:rFonts w:ascii="UT Sans" w:hAnsi="UT Sans"/>
          <w:color w:val="000000"/>
          <w:shd w:val="clear" w:color="auto" w:fill="FFFFFF"/>
        </w:rPr>
        <w:t xml:space="preserve"> </w:t>
      </w:r>
      <w:r w:rsidR="005B69C5" w:rsidRPr="00FB303E">
        <w:rPr>
          <w:rFonts w:ascii="UT Sans" w:hAnsi="UT Sans"/>
          <w:color w:val="000000"/>
          <w:shd w:val="clear" w:color="auto" w:fill="FFFFFF"/>
        </w:rPr>
        <w:t>Sans</w:t>
      </w:r>
      <w:r w:rsidR="00A46F1E" w:rsidRPr="00FB303E">
        <w:rPr>
          <w:rFonts w:ascii="UT Sans" w:hAnsi="UT Sans"/>
          <w:color w:val="000000"/>
          <w:shd w:val="clear" w:color="auto" w:fill="FFFFFF"/>
        </w:rPr>
        <w:t>, corp 12</w:t>
      </w:r>
      <w:r w:rsidR="00F406A9" w:rsidRPr="00FB303E">
        <w:rPr>
          <w:rFonts w:ascii="UT Sans" w:hAnsi="UT Sans"/>
          <w:color w:val="000000"/>
          <w:shd w:val="clear" w:color="auto" w:fill="FFFFFF"/>
        </w:rPr>
        <w:t xml:space="preserve"> </w:t>
      </w:r>
      <w:r w:rsidR="00F406A9" w:rsidRPr="00FB303E">
        <w:rPr>
          <w:rFonts w:ascii="UT Sans" w:hAnsi="UT Sans"/>
          <w:szCs w:val="24"/>
        </w:rPr>
        <w:t>la 1,5 rânduri</w:t>
      </w:r>
      <w:r w:rsidR="000E377A" w:rsidRPr="00FB303E">
        <w:rPr>
          <w:rFonts w:ascii="UT Sans" w:hAnsi="UT Sans"/>
          <w:color w:val="000000"/>
          <w:shd w:val="clear" w:color="auto" w:fill="FFFFFF"/>
        </w:rPr>
        <w:t xml:space="preserve">, </w:t>
      </w:r>
      <w:r w:rsidR="00A46F1E" w:rsidRPr="00FB303E">
        <w:rPr>
          <w:rFonts w:ascii="UT Sans" w:hAnsi="UT Sans"/>
          <w:color w:val="000000"/>
          <w:shd w:val="clear" w:color="auto" w:fill="FFFFFF"/>
        </w:rPr>
        <w:t>aliniere</w:t>
      </w:r>
      <w:r w:rsidR="00F406A9" w:rsidRPr="00FB303E">
        <w:rPr>
          <w:rFonts w:ascii="UT Sans" w:hAnsi="UT Sans"/>
          <w:color w:val="000000"/>
          <w:shd w:val="clear" w:color="auto" w:fill="FFFFFF"/>
        </w:rPr>
        <w:t xml:space="preserve"> stânga-dreapta</w:t>
      </w:r>
      <w:r w:rsidR="000E377A" w:rsidRPr="00FB303E">
        <w:rPr>
          <w:rFonts w:ascii="UT Sans" w:hAnsi="UT Sans"/>
          <w:color w:val="000000"/>
          <w:shd w:val="clear" w:color="auto" w:fill="FFFFFF"/>
        </w:rPr>
        <w:t xml:space="preserve">, </w:t>
      </w:r>
      <w:r w:rsidR="00A46F1E" w:rsidRPr="00FB303E">
        <w:rPr>
          <w:rFonts w:ascii="UT Sans" w:hAnsi="UT Sans"/>
          <w:color w:val="000000"/>
          <w:shd w:val="clear" w:color="auto" w:fill="FFFFFF"/>
        </w:rPr>
        <w:t>fără</w:t>
      </w:r>
      <w:r w:rsidR="000E377A" w:rsidRPr="00FB303E">
        <w:rPr>
          <w:rFonts w:ascii="UT Sans" w:hAnsi="UT Sans"/>
          <w:color w:val="000000"/>
          <w:shd w:val="clear" w:color="auto" w:fill="FFFFFF"/>
        </w:rPr>
        <w:t xml:space="preserve"> </w:t>
      </w:r>
      <w:r w:rsidR="00A46F1E" w:rsidRPr="00FB303E">
        <w:rPr>
          <w:rFonts w:ascii="UT Sans" w:hAnsi="UT Sans"/>
          <w:color w:val="000000"/>
          <w:shd w:val="clear" w:color="auto" w:fill="FFFFFF"/>
        </w:rPr>
        <w:t>despăr</w:t>
      </w:r>
      <w:r w:rsidR="00FB303E">
        <w:rPr>
          <w:rFonts w:ascii="UT Sans" w:hAnsi="UT Sans"/>
          <w:color w:val="000000"/>
          <w:shd w:val="clear" w:color="auto" w:fill="FFFFFF"/>
        </w:rPr>
        <w:t>ț</w:t>
      </w:r>
      <w:r w:rsidR="00A46F1E" w:rsidRPr="00FB303E">
        <w:rPr>
          <w:rFonts w:ascii="UT Sans" w:hAnsi="UT Sans"/>
          <w:color w:val="000000"/>
          <w:shd w:val="clear" w:color="auto" w:fill="FFFFFF"/>
        </w:rPr>
        <w:t>ire î</w:t>
      </w:r>
      <w:r w:rsidR="009E504F" w:rsidRPr="00FB303E">
        <w:rPr>
          <w:rFonts w:ascii="UT Sans" w:hAnsi="UT Sans"/>
          <w:color w:val="000000"/>
          <w:shd w:val="clear" w:color="auto" w:fill="FFFFFF"/>
        </w:rPr>
        <w:t xml:space="preserve">n silabe </w:t>
      </w:r>
      <w:r w:rsidR="001B7E23" w:rsidRPr="00FB303E">
        <w:rPr>
          <w:rFonts w:ascii="UT Sans" w:hAnsi="UT Sans"/>
          <w:color w:val="000000"/>
          <w:shd w:val="clear" w:color="auto" w:fill="FFFFFF"/>
        </w:rPr>
        <w:t>ș</w:t>
      </w:r>
      <w:r w:rsidR="009E504F" w:rsidRPr="00FB303E">
        <w:rPr>
          <w:rFonts w:ascii="UT Sans" w:hAnsi="UT Sans"/>
          <w:color w:val="000000"/>
          <w:shd w:val="clear" w:color="auto" w:fill="FFFFFF"/>
        </w:rPr>
        <w:t>i</w:t>
      </w:r>
      <w:r w:rsidR="000E377A" w:rsidRPr="00FB303E">
        <w:rPr>
          <w:rFonts w:ascii="UT Sans" w:hAnsi="UT Sans"/>
          <w:color w:val="000000"/>
          <w:shd w:val="clear" w:color="auto" w:fill="FFFFFF"/>
        </w:rPr>
        <w:t xml:space="preserve"> </w:t>
      </w:r>
      <w:r w:rsidR="00A46F1E" w:rsidRPr="00FB303E">
        <w:rPr>
          <w:rFonts w:ascii="UT Sans" w:hAnsi="UT Sans"/>
          <w:color w:val="000000"/>
          <w:shd w:val="clear" w:color="auto" w:fill="FFFFFF"/>
        </w:rPr>
        <w:t>fără</w:t>
      </w:r>
      <w:r w:rsidR="00F406A9" w:rsidRPr="00FB303E">
        <w:rPr>
          <w:rFonts w:ascii="UT Sans" w:hAnsi="UT Sans"/>
          <w:color w:val="000000"/>
          <w:shd w:val="clear" w:color="auto" w:fill="FFFFFF"/>
        </w:rPr>
        <w:t xml:space="preserve"> </w:t>
      </w:r>
      <w:r w:rsidR="00A46F1E" w:rsidRPr="00FB303E">
        <w:rPr>
          <w:rFonts w:ascii="UT Sans" w:hAnsi="UT Sans"/>
          <w:color w:val="000000"/>
          <w:shd w:val="clear" w:color="auto" w:fill="FFFFFF"/>
        </w:rPr>
        <w:t>spa</w:t>
      </w:r>
      <w:r w:rsidR="00FB303E">
        <w:rPr>
          <w:rFonts w:ascii="UT Sans" w:hAnsi="UT Sans"/>
          <w:color w:val="000000"/>
          <w:shd w:val="clear" w:color="auto" w:fill="FFFFFF"/>
        </w:rPr>
        <w:t>ț</w:t>
      </w:r>
      <w:r w:rsidR="000E377A" w:rsidRPr="00FB303E">
        <w:rPr>
          <w:rFonts w:ascii="UT Sans" w:hAnsi="UT Sans"/>
          <w:color w:val="000000"/>
          <w:shd w:val="clear" w:color="auto" w:fill="FFFFFF"/>
        </w:rPr>
        <w:t xml:space="preserve">ii </w:t>
      </w:r>
      <w:r w:rsidR="00A46F1E" w:rsidRPr="00FB303E">
        <w:rPr>
          <w:rFonts w:ascii="UT Sans" w:hAnsi="UT Sans"/>
          <w:color w:val="000000"/>
          <w:shd w:val="clear" w:color="auto" w:fill="FFFFFF"/>
        </w:rPr>
        <w:t>adi</w:t>
      </w:r>
      <w:r w:rsidR="00FB303E">
        <w:rPr>
          <w:rFonts w:ascii="UT Sans" w:hAnsi="UT Sans"/>
          <w:color w:val="000000"/>
          <w:shd w:val="clear" w:color="auto" w:fill="FFFFFF"/>
        </w:rPr>
        <w:t>ț</w:t>
      </w:r>
      <w:r w:rsidR="00A46F1E" w:rsidRPr="00FB303E">
        <w:rPr>
          <w:rFonts w:ascii="UT Sans" w:hAnsi="UT Sans"/>
          <w:color w:val="000000"/>
          <w:shd w:val="clear" w:color="auto" w:fill="FFFFFF"/>
        </w:rPr>
        <w:t>ionale</w:t>
      </w:r>
      <w:r w:rsidR="00C00394" w:rsidRPr="00FB303E">
        <w:rPr>
          <w:rFonts w:ascii="UT Sans" w:hAnsi="UT Sans"/>
          <w:color w:val="000000"/>
          <w:shd w:val="clear" w:color="auto" w:fill="FFFFFF"/>
        </w:rPr>
        <w:t xml:space="preserve"> î</w:t>
      </w:r>
      <w:r w:rsidR="000E377A" w:rsidRPr="00FB303E">
        <w:rPr>
          <w:rFonts w:ascii="UT Sans" w:hAnsi="UT Sans"/>
          <w:color w:val="000000"/>
          <w:shd w:val="clear" w:color="auto" w:fill="FFFFFF"/>
        </w:rPr>
        <w:t>ntre paragrafe</w:t>
      </w:r>
      <w:r>
        <w:rPr>
          <w:rFonts w:ascii="UT Sans" w:hAnsi="UT Sans"/>
          <w:color w:val="000000"/>
          <w:shd w:val="clear" w:color="auto" w:fill="FFFFFF"/>
        </w:rPr>
        <w:t>le</w:t>
      </w:r>
      <w:r w:rsidR="000E377A" w:rsidRPr="00FB303E">
        <w:rPr>
          <w:rFonts w:ascii="UT Sans" w:hAnsi="UT Sans"/>
          <w:color w:val="000000"/>
          <w:shd w:val="clear" w:color="auto" w:fill="FFFFFF"/>
        </w:rPr>
        <w:t xml:space="preserve"> s</w:t>
      </w:r>
      <w:r w:rsidR="00F406A9" w:rsidRPr="00FB303E">
        <w:rPr>
          <w:rFonts w:ascii="UT Sans" w:hAnsi="UT Sans"/>
          <w:color w:val="000000"/>
          <w:shd w:val="clear" w:color="auto" w:fill="FFFFFF"/>
        </w:rPr>
        <w:t>uccesive</w:t>
      </w:r>
      <w:r w:rsidR="000E377A" w:rsidRPr="00FB303E">
        <w:rPr>
          <w:rFonts w:ascii="UT Sans" w:hAnsi="UT Sans" w:cs="Arial"/>
          <w:color w:val="000000"/>
          <w:shd w:val="clear" w:color="auto" w:fill="FFFFFF"/>
        </w:rPr>
        <w:t>.</w:t>
      </w:r>
      <w:r w:rsidR="00CE482F" w:rsidRPr="00FB303E">
        <w:rPr>
          <w:rFonts w:ascii="UT Sans" w:hAnsi="UT Sans" w:cs="Arial"/>
          <w:color w:val="000000"/>
          <w:shd w:val="clear" w:color="auto" w:fill="FFFFFF"/>
        </w:rPr>
        <w:t xml:space="preserve"> </w:t>
      </w:r>
      <w:r w:rsidR="00CE482F" w:rsidRPr="00FB303E">
        <w:rPr>
          <w:rFonts w:ascii="UT Sans" w:hAnsi="UT Sans"/>
          <w:color w:val="000000"/>
          <w:shd w:val="clear" w:color="auto" w:fill="FFFFFF"/>
        </w:rPr>
        <w:t>Numerotarea paginilor se va face în</w:t>
      </w:r>
      <w:r w:rsidR="007B7E6C" w:rsidRPr="00FB303E">
        <w:rPr>
          <w:rFonts w:ascii="UT Sans" w:hAnsi="UT Sans"/>
          <w:color w:val="000000"/>
          <w:shd w:val="clear" w:color="auto" w:fill="FFFFFF"/>
        </w:rPr>
        <w:t>cepând cu a doua pagina, în col</w:t>
      </w:r>
      <w:r w:rsidR="00FB303E">
        <w:rPr>
          <w:rFonts w:ascii="UT Sans" w:hAnsi="UT Sans"/>
          <w:color w:val="000000"/>
          <w:shd w:val="clear" w:color="auto" w:fill="FFFFFF"/>
        </w:rPr>
        <w:t>ț</w:t>
      </w:r>
      <w:r w:rsidR="00787B83" w:rsidRPr="00FB303E">
        <w:rPr>
          <w:rFonts w:ascii="UT Sans" w:hAnsi="UT Sans"/>
          <w:color w:val="000000"/>
          <w:shd w:val="clear" w:color="auto" w:fill="FFFFFF"/>
        </w:rPr>
        <w:t>ul din dreapta</w:t>
      </w:r>
      <w:r w:rsidR="00CE482F" w:rsidRPr="00FB303E">
        <w:rPr>
          <w:rFonts w:ascii="UT Sans" w:hAnsi="UT Sans"/>
          <w:color w:val="000000"/>
          <w:shd w:val="clear" w:color="auto" w:fill="FFFFFF"/>
        </w:rPr>
        <w:t xml:space="preserve"> jos.</w:t>
      </w:r>
      <w:r w:rsidR="00707565" w:rsidRPr="00FB303E">
        <w:rPr>
          <w:rFonts w:ascii="UT Sans" w:hAnsi="UT Sans"/>
          <w:color w:val="000000"/>
          <w:shd w:val="clear" w:color="auto" w:fill="FFFFFF"/>
        </w:rPr>
        <w:t xml:space="preserve"> </w:t>
      </w:r>
      <w:r w:rsidR="00707565" w:rsidRPr="00FB303E">
        <w:rPr>
          <w:rFonts w:ascii="UT Sans" w:hAnsi="UT Sans"/>
          <w:szCs w:val="24"/>
        </w:rPr>
        <w:t xml:space="preserve">Fiecare capitol </w:t>
      </w:r>
      <w:r w:rsidR="00276E8D">
        <w:rPr>
          <w:rFonts w:ascii="UT Sans" w:hAnsi="UT Sans"/>
          <w:szCs w:val="24"/>
        </w:rPr>
        <w:t xml:space="preserve">principal </w:t>
      </w:r>
      <w:r w:rsidR="00707565" w:rsidRPr="00FB303E">
        <w:rPr>
          <w:rFonts w:ascii="UT Sans" w:hAnsi="UT Sans"/>
          <w:szCs w:val="24"/>
        </w:rPr>
        <w:t>din proiect trebuie să înceapă pe pagină nouă. Capitolele, subcapitolele și subpunctele vor fi numerotate cu cifre arabe</w:t>
      </w:r>
      <w:r w:rsidR="00276E8D">
        <w:rPr>
          <w:rFonts w:ascii="UT Sans" w:hAnsi="UT Sans"/>
          <w:szCs w:val="24"/>
        </w:rPr>
        <w:t>.</w:t>
      </w:r>
    </w:p>
    <w:p w14:paraId="3E94F1D3" w14:textId="2AB4031F" w:rsidR="00BD43D0" w:rsidRDefault="00C735CF" w:rsidP="00100D50">
      <w:pPr>
        <w:rPr>
          <w:rFonts w:ascii="UT Sans" w:hAnsi="UT Sans"/>
          <w:szCs w:val="24"/>
        </w:rPr>
      </w:pPr>
      <w:r w:rsidRPr="00FB303E">
        <w:rPr>
          <w:rFonts w:ascii="UT Sans" w:hAnsi="UT Sans"/>
          <w:b/>
          <w:szCs w:val="24"/>
        </w:rPr>
        <w:t xml:space="preserve">Tabelele </w:t>
      </w:r>
      <w:r w:rsidR="00BD43D0" w:rsidRPr="00FB303E">
        <w:rPr>
          <w:rFonts w:ascii="UT Sans" w:hAnsi="UT Sans"/>
          <w:szCs w:val="24"/>
        </w:rPr>
        <w:t>incluse în memoriu vor fi numerotate în func</w:t>
      </w:r>
      <w:r w:rsidR="00FB303E">
        <w:rPr>
          <w:rFonts w:ascii="UT Sans" w:hAnsi="UT Sans"/>
          <w:szCs w:val="24"/>
        </w:rPr>
        <w:t>ț</w:t>
      </w:r>
      <w:r w:rsidR="00BD43D0" w:rsidRPr="00FB303E">
        <w:rPr>
          <w:rFonts w:ascii="UT Sans" w:hAnsi="UT Sans"/>
          <w:szCs w:val="24"/>
        </w:rPr>
        <w:t>ie de capitol (exemplu</w:t>
      </w:r>
      <w:r w:rsidR="00C363A4" w:rsidRPr="00FB303E">
        <w:rPr>
          <w:rFonts w:ascii="UT Sans" w:hAnsi="UT Sans"/>
          <w:szCs w:val="24"/>
        </w:rPr>
        <w:t>:</w:t>
      </w:r>
      <w:r w:rsidR="00BD43D0" w:rsidRPr="00FB303E">
        <w:rPr>
          <w:rFonts w:ascii="UT Sans" w:hAnsi="UT Sans"/>
          <w:szCs w:val="24"/>
        </w:rPr>
        <w:t xml:space="preserve"> </w:t>
      </w:r>
      <w:r w:rsidR="006C449B" w:rsidRPr="00FB303E">
        <w:rPr>
          <w:rFonts w:ascii="UT Sans" w:hAnsi="UT Sans"/>
          <w:szCs w:val="24"/>
        </w:rPr>
        <w:t>T</w:t>
      </w:r>
      <w:r w:rsidR="00BD43D0" w:rsidRPr="00FB303E">
        <w:rPr>
          <w:rFonts w:ascii="UT Sans" w:hAnsi="UT Sans"/>
          <w:szCs w:val="24"/>
        </w:rPr>
        <w:t>abelul 1.2)</w:t>
      </w:r>
      <w:r w:rsidR="00C363A4" w:rsidRPr="00FB303E">
        <w:rPr>
          <w:rFonts w:ascii="UT Sans" w:hAnsi="UT Sans"/>
          <w:szCs w:val="24"/>
        </w:rPr>
        <w:t xml:space="preserve"> </w:t>
      </w:r>
      <w:r w:rsidR="001B7E23" w:rsidRPr="00FB303E">
        <w:rPr>
          <w:rFonts w:ascii="UT Sans" w:hAnsi="UT Sans"/>
          <w:szCs w:val="24"/>
        </w:rPr>
        <w:t>ș</w:t>
      </w:r>
      <w:r w:rsidR="00BD43D0" w:rsidRPr="00FB303E">
        <w:rPr>
          <w:rFonts w:ascii="UT Sans" w:hAnsi="UT Sans"/>
          <w:szCs w:val="24"/>
        </w:rPr>
        <w:t xml:space="preserve">i vor avea titluri corespunzătoare. Numărul </w:t>
      </w:r>
      <w:r w:rsidR="001B7E23" w:rsidRPr="00FB303E">
        <w:rPr>
          <w:rFonts w:ascii="UT Sans" w:hAnsi="UT Sans"/>
          <w:szCs w:val="24"/>
        </w:rPr>
        <w:t>și denumirea tabelului</w:t>
      </w:r>
      <w:r w:rsidR="00707565" w:rsidRPr="00FB303E">
        <w:rPr>
          <w:rFonts w:ascii="UT Sans" w:hAnsi="UT Sans"/>
          <w:szCs w:val="24"/>
        </w:rPr>
        <w:t xml:space="preserve"> se vor</w:t>
      </w:r>
      <w:r w:rsidR="001B7E23" w:rsidRPr="00FB303E">
        <w:rPr>
          <w:rFonts w:ascii="UT Sans" w:hAnsi="UT Sans"/>
          <w:szCs w:val="24"/>
        </w:rPr>
        <w:t xml:space="preserve"> </w:t>
      </w:r>
      <w:r w:rsidR="00BD43D0" w:rsidRPr="00FB303E">
        <w:rPr>
          <w:rFonts w:ascii="UT Sans" w:hAnsi="UT Sans"/>
          <w:szCs w:val="24"/>
        </w:rPr>
        <w:t>pozi</w:t>
      </w:r>
      <w:r w:rsidR="00FB303E">
        <w:rPr>
          <w:rFonts w:ascii="UT Sans" w:hAnsi="UT Sans"/>
          <w:szCs w:val="24"/>
        </w:rPr>
        <w:t>ț</w:t>
      </w:r>
      <w:r w:rsidR="00BD43D0" w:rsidRPr="00FB303E">
        <w:rPr>
          <w:rFonts w:ascii="UT Sans" w:hAnsi="UT Sans"/>
          <w:szCs w:val="24"/>
        </w:rPr>
        <w:t>iona deasupra tabelul</w:t>
      </w:r>
      <w:r w:rsidR="00C363A4" w:rsidRPr="00FB303E">
        <w:rPr>
          <w:rFonts w:ascii="UT Sans" w:hAnsi="UT Sans"/>
          <w:szCs w:val="24"/>
        </w:rPr>
        <w:t>ui</w:t>
      </w:r>
      <w:r w:rsidR="00707565" w:rsidRPr="00FB303E">
        <w:rPr>
          <w:rFonts w:ascii="UT Sans" w:hAnsi="UT Sans"/>
          <w:szCs w:val="24"/>
        </w:rPr>
        <w:t>, aliniate la dreapta</w:t>
      </w:r>
      <w:r w:rsidR="00C363A4" w:rsidRPr="00FB303E">
        <w:rPr>
          <w:rFonts w:ascii="UT Sans" w:hAnsi="UT Sans"/>
          <w:szCs w:val="24"/>
        </w:rPr>
        <w:t>.</w:t>
      </w:r>
      <w:r w:rsidR="00D74EC0" w:rsidRPr="00FB303E">
        <w:rPr>
          <w:rFonts w:ascii="UT Sans" w:hAnsi="UT Sans"/>
          <w:szCs w:val="24"/>
        </w:rPr>
        <w:t xml:space="preserve"> Fiecare tabel </w:t>
      </w:r>
      <w:r w:rsidR="00FA7C94" w:rsidRPr="00FB303E">
        <w:rPr>
          <w:rFonts w:ascii="UT Sans" w:hAnsi="UT Sans"/>
          <w:szCs w:val="24"/>
        </w:rPr>
        <w:t>va avea referin</w:t>
      </w:r>
      <w:r w:rsidR="00FB303E">
        <w:rPr>
          <w:rFonts w:ascii="UT Sans" w:hAnsi="UT Sans"/>
          <w:szCs w:val="24"/>
        </w:rPr>
        <w:t>ț</w:t>
      </w:r>
      <w:r w:rsidR="00FA7C94" w:rsidRPr="00FB303E">
        <w:rPr>
          <w:rFonts w:ascii="UT Sans" w:hAnsi="UT Sans"/>
          <w:szCs w:val="24"/>
        </w:rPr>
        <w:t>ă</w:t>
      </w:r>
      <w:r w:rsidR="00D74EC0" w:rsidRPr="00FB303E">
        <w:rPr>
          <w:rFonts w:ascii="UT Sans" w:hAnsi="UT Sans"/>
          <w:szCs w:val="24"/>
        </w:rPr>
        <w:t xml:space="preserve"> în textul proiectului.</w:t>
      </w:r>
    </w:p>
    <w:p w14:paraId="7A5603D2" w14:textId="77777777" w:rsidR="00276E8D" w:rsidRPr="00FB303E" w:rsidRDefault="00276E8D" w:rsidP="00276E8D">
      <w:pPr>
        <w:jc w:val="center"/>
        <w:rPr>
          <w:rFonts w:ascii="UT Sans" w:hAnsi="UT Sans"/>
        </w:rPr>
      </w:pPr>
      <w:r w:rsidRPr="00FB303E">
        <w:rPr>
          <w:rFonts w:ascii="UT Sans" w:hAnsi="UT Sans"/>
          <w:b/>
          <w:bCs/>
        </w:rPr>
        <w:t>Tabelul 3.1.</w:t>
      </w:r>
      <w:r w:rsidRPr="00FB303E">
        <w:rPr>
          <w:rFonts w:ascii="UT Sans" w:hAnsi="UT Sans"/>
        </w:rPr>
        <w:t xml:space="preserve"> Parametrii ob</w:t>
      </w:r>
      <w:r>
        <w:rPr>
          <w:rFonts w:ascii="UT Sans" w:hAnsi="UT Sans"/>
        </w:rPr>
        <w:t>ț</w:t>
      </w:r>
      <w:r w:rsidRPr="00FB303E">
        <w:rPr>
          <w:rFonts w:ascii="UT Sans" w:hAnsi="UT Sans"/>
        </w:rPr>
        <w:t>inu</w:t>
      </w:r>
      <w:r>
        <w:rPr>
          <w:rFonts w:ascii="UT Sans" w:hAnsi="UT Sans"/>
        </w:rPr>
        <w:t>ț</w:t>
      </w:r>
      <w:r w:rsidRPr="00FB303E">
        <w:rPr>
          <w:rFonts w:ascii="UT Sans" w:hAnsi="UT Sans"/>
        </w:rPr>
        <w:t>i la prelucrarea suprafe</w:t>
      </w:r>
      <w:r>
        <w:rPr>
          <w:rFonts w:ascii="UT Sans" w:hAnsi="UT Sans"/>
        </w:rPr>
        <w:t>ț</w:t>
      </w:r>
      <w:r w:rsidRPr="00FB303E">
        <w:rPr>
          <w:rFonts w:ascii="UT Sans" w:hAnsi="UT Sans"/>
        </w:rPr>
        <w:t>elo</w:t>
      </w:r>
      <w:r>
        <w:rPr>
          <w:rFonts w:ascii="UT Sans" w:hAnsi="UT Sans"/>
        </w:rPr>
        <w:t>r frontale ale arborilor  [IVA02</w:t>
      </w:r>
      <w:r w:rsidRPr="00FB303E">
        <w:rPr>
          <w:rFonts w:ascii="UT Sans" w:hAnsi="UT Sans"/>
        </w:rPr>
        <w:t>].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4103"/>
        <w:gridCol w:w="2161"/>
        <w:gridCol w:w="1618"/>
        <w:gridCol w:w="1457"/>
      </w:tblGrid>
      <w:tr w:rsidR="00276E8D" w:rsidRPr="00FB303E" w14:paraId="19147D79" w14:textId="77777777" w:rsidTr="00FD0030">
        <w:tblPrEx>
          <w:tblCellMar>
            <w:top w:w="0" w:type="dxa"/>
            <w:bottom w:w="0" w:type="dxa"/>
          </w:tblCellMar>
        </w:tblPrEx>
        <w:tc>
          <w:tcPr>
            <w:tcW w:w="4103" w:type="dxa"/>
            <w:vAlign w:val="center"/>
          </w:tcPr>
          <w:p w14:paraId="50DD8274" w14:textId="77777777" w:rsidR="00276E8D" w:rsidRPr="00FB303E" w:rsidRDefault="00276E8D" w:rsidP="00276E8D">
            <w:pPr>
              <w:jc w:val="center"/>
              <w:rPr>
                <w:rFonts w:ascii="UT Sans" w:hAnsi="UT Sans"/>
                <w:b/>
                <w:bCs/>
              </w:rPr>
            </w:pPr>
            <w:r w:rsidRPr="00FB303E">
              <w:rPr>
                <w:rFonts w:ascii="UT Sans" w:hAnsi="UT Sans"/>
                <w:b/>
                <w:bCs/>
              </w:rPr>
              <w:t>Procedeul de prelucrare</w:t>
            </w:r>
          </w:p>
        </w:tc>
        <w:tc>
          <w:tcPr>
            <w:tcW w:w="2161" w:type="dxa"/>
            <w:vAlign w:val="center"/>
          </w:tcPr>
          <w:p w14:paraId="5CE27D05" w14:textId="77777777" w:rsidR="00276E8D" w:rsidRPr="00FB303E" w:rsidRDefault="00276E8D" w:rsidP="00276E8D">
            <w:pPr>
              <w:jc w:val="center"/>
              <w:rPr>
                <w:rFonts w:ascii="UT Sans" w:hAnsi="UT Sans"/>
                <w:b/>
                <w:bCs/>
              </w:rPr>
            </w:pPr>
            <w:r w:rsidRPr="00FB303E">
              <w:rPr>
                <w:rFonts w:ascii="UT Sans" w:hAnsi="UT Sans"/>
                <w:b/>
                <w:bCs/>
              </w:rPr>
              <w:t>Treapta de precizie</w:t>
            </w:r>
          </w:p>
        </w:tc>
        <w:tc>
          <w:tcPr>
            <w:tcW w:w="1618" w:type="dxa"/>
            <w:vAlign w:val="center"/>
          </w:tcPr>
          <w:p w14:paraId="77E323B2" w14:textId="77777777" w:rsidR="00276E8D" w:rsidRPr="00FB303E" w:rsidRDefault="00276E8D" w:rsidP="00276E8D">
            <w:pPr>
              <w:pStyle w:val="Heading3"/>
              <w:spacing w:before="0" w:line="240" w:lineRule="auto"/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Rz</w:t>
            </w:r>
          </w:p>
          <w:p w14:paraId="5FDD5FAB" w14:textId="77777777" w:rsidR="00276E8D" w:rsidRPr="00FB303E" w:rsidRDefault="00276E8D" w:rsidP="00276E8D">
            <w:pPr>
              <w:spacing w:line="240" w:lineRule="auto"/>
              <w:jc w:val="center"/>
              <w:rPr>
                <w:rFonts w:ascii="UT Sans" w:hAnsi="UT Sans"/>
                <w:lang w:val="en-US"/>
              </w:rPr>
            </w:pPr>
            <w:r w:rsidRPr="00FB303E">
              <w:rPr>
                <w:rFonts w:ascii="UT Sans" w:hAnsi="UT Sans"/>
                <w:lang w:val="en-US"/>
              </w:rPr>
              <w:t>[</w:t>
            </w:r>
            <w:r w:rsidRPr="00FB303E">
              <w:rPr>
                <w:rFonts w:ascii="UT Sans" w:hAnsi="UT Sans"/>
                <w:lang w:val="en-US"/>
              </w:rPr>
              <w:sym w:font="Symbol" w:char="F06D"/>
            </w:r>
            <w:r w:rsidRPr="00FB303E">
              <w:rPr>
                <w:rFonts w:ascii="UT Sans" w:hAnsi="UT Sans"/>
                <w:lang w:val="en-US"/>
              </w:rPr>
              <w:t>m]</w:t>
            </w:r>
          </w:p>
        </w:tc>
        <w:tc>
          <w:tcPr>
            <w:tcW w:w="1457" w:type="dxa"/>
            <w:vAlign w:val="center"/>
          </w:tcPr>
          <w:p w14:paraId="4AAC14A3" w14:textId="77777777" w:rsidR="00276E8D" w:rsidRPr="00FB303E" w:rsidRDefault="00276E8D" w:rsidP="00276E8D">
            <w:pPr>
              <w:pStyle w:val="Heading3"/>
              <w:spacing w:before="0" w:line="240" w:lineRule="auto"/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S</w:t>
            </w:r>
          </w:p>
          <w:p w14:paraId="46A0922C" w14:textId="77777777" w:rsidR="00276E8D" w:rsidRPr="00FB303E" w:rsidRDefault="00276E8D" w:rsidP="00276E8D">
            <w:pPr>
              <w:spacing w:line="240" w:lineRule="auto"/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  <w:lang w:val="en-US"/>
              </w:rPr>
              <w:t>[</w:t>
            </w:r>
            <w:r w:rsidRPr="00FB303E">
              <w:rPr>
                <w:rFonts w:ascii="UT Sans" w:hAnsi="UT Sans"/>
                <w:lang w:val="en-US"/>
              </w:rPr>
              <w:sym w:font="Symbol" w:char="F06D"/>
            </w:r>
            <w:r w:rsidRPr="00FB303E">
              <w:rPr>
                <w:rFonts w:ascii="UT Sans" w:hAnsi="UT Sans"/>
                <w:lang w:val="en-US"/>
              </w:rPr>
              <w:t>m]</w:t>
            </w:r>
          </w:p>
        </w:tc>
      </w:tr>
      <w:tr w:rsidR="00276E8D" w:rsidRPr="00FB303E" w14:paraId="15754B4A" w14:textId="77777777" w:rsidTr="00FD0030">
        <w:tblPrEx>
          <w:tblCellMar>
            <w:top w:w="0" w:type="dxa"/>
            <w:bottom w:w="0" w:type="dxa"/>
          </w:tblCellMar>
        </w:tblPrEx>
        <w:tc>
          <w:tcPr>
            <w:tcW w:w="4103" w:type="dxa"/>
            <w:vAlign w:val="center"/>
          </w:tcPr>
          <w:p w14:paraId="421E5C7B" w14:textId="77777777" w:rsidR="00276E8D" w:rsidRPr="00FB303E" w:rsidRDefault="00276E8D" w:rsidP="00276E8D">
            <w:pPr>
              <w:pStyle w:val="Footer"/>
              <w:spacing w:line="360" w:lineRule="auto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Strunjire frontală de degroşare</w:t>
            </w:r>
          </w:p>
        </w:tc>
        <w:tc>
          <w:tcPr>
            <w:tcW w:w="2161" w:type="dxa"/>
            <w:vAlign w:val="center"/>
          </w:tcPr>
          <w:p w14:paraId="21CEA623" w14:textId="77777777" w:rsidR="00276E8D" w:rsidRPr="00FB303E" w:rsidRDefault="00276E8D" w:rsidP="00276E8D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12</w:t>
            </w:r>
          </w:p>
        </w:tc>
        <w:tc>
          <w:tcPr>
            <w:tcW w:w="1618" w:type="dxa"/>
            <w:vAlign w:val="center"/>
          </w:tcPr>
          <w:p w14:paraId="0FC8632F" w14:textId="77777777" w:rsidR="00276E8D" w:rsidRPr="00FB303E" w:rsidRDefault="00276E8D" w:rsidP="00276E8D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50</w:t>
            </w:r>
          </w:p>
        </w:tc>
        <w:tc>
          <w:tcPr>
            <w:tcW w:w="1457" w:type="dxa"/>
            <w:vAlign w:val="center"/>
          </w:tcPr>
          <w:p w14:paraId="1591CD15" w14:textId="77777777" w:rsidR="00276E8D" w:rsidRPr="00FB303E" w:rsidRDefault="00276E8D" w:rsidP="00276E8D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50</w:t>
            </w:r>
          </w:p>
        </w:tc>
      </w:tr>
      <w:tr w:rsidR="00276E8D" w:rsidRPr="00FB303E" w14:paraId="50450384" w14:textId="77777777" w:rsidTr="00FD0030">
        <w:tblPrEx>
          <w:tblCellMar>
            <w:top w:w="0" w:type="dxa"/>
            <w:bottom w:w="0" w:type="dxa"/>
          </w:tblCellMar>
        </w:tblPrEx>
        <w:tc>
          <w:tcPr>
            <w:tcW w:w="4103" w:type="dxa"/>
            <w:vAlign w:val="center"/>
          </w:tcPr>
          <w:p w14:paraId="4FD61340" w14:textId="77777777" w:rsidR="00276E8D" w:rsidRPr="00FB303E" w:rsidRDefault="00276E8D" w:rsidP="00276E8D">
            <w:pPr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Strunjire frontală de finisare</w:t>
            </w:r>
          </w:p>
        </w:tc>
        <w:tc>
          <w:tcPr>
            <w:tcW w:w="2161" w:type="dxa"/>
            <w:vAlign w:val="center"/>
          </w:tcPr>
          <w:p w14:paraId="62AD4F05" w14:textId="77777777" w:rsidR="00276E8D" w:rsidRPr="00FB303E" w:rsidRDefault="00276E8D" w:rsidP="00276E8D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11</w:t>
            </w:r>
          </w:p>
        </w:tc>
        <w:tc>
          <w:tcPr>
            <w:tcW w:w="1618" w:type="dxa"/>
            <w:vAlign w:val="center"/>
          </w:tcPr>
          <w:p w14:paraId="2DBD6BAD" w14:textId="77777777" w:rsidR="00276E8D" w:rsidRPr="00FB303E" w:rsidRDefault="00276E8D" w:rsidP="00276E8D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32</w:t>
            </w:r>
          </w:p>
        </w:tc>
        <w:tc>
          <w:tcPr>
            <w:tcW w:w="1457" w:type="dxa"/>
            <w:vAlign w:val="center"/>
          </w:tcPr>
          <w:p w14:paraId="56D8A529" w14:textId="77777777" w:rsidR="00276E8D" w:rsidRPr="00FB303E" w:rsidRDefault="00276E8D" w:rsidP="00276E8D">
            <w:pPr>
              <w:jc w:val="center"/>
              <w:rPr>
                <w:rFonts w:ascii="UT Sans" w:hAnsi="UT Sans"/>
              </w:rPr>
            </w:pPr>
            <w:r w:rsidRPr="00FB303E">
              <w:rPr>
                <w:rFonts w:ascii="UT Sans" w:hAnsi="UT Sans"/>
              </w:rPr>
              <w:t>30</w:t>
            </w:r>
          </w:p>
        </w:tc>
      </w:tr>
    </w:tbl>
    <w:p w14:paraId="0827C4B9" w14:textId="77777777" w:rsidR="00276E8D" w:rsidRDefault="00276E8D" w:rsidP="00100D50">
      <w:pPr>
        <w:rPr>
          <w:rFonts w:ascii="UT Sans" w:hAnsi="UT Sans"/>
          <w:b/>
          <w:szCs w:val="24"/>
        </w:rPr>
      </w:pPr>
      <w:bookmarkStart w:id="0" w:name="_GoBack"/>
      <w:bookmarkEnd w:id="0"/>
    </w:p>
    <w:p w14:paraId="4F30C832" w14:textId="69644FCF" w:rsidR="00707565" w:rsidRPr="00FB303E" w:rsidRDefault="00BD43D0" w:rsidP="00100D50">
      <w:pPr>
        <w:rPr>
          <w:rFonts w:ascii="UT Sans" w:hAnsi="UT Sans"/>
          <w:szCs w:val="24"/>
        </w:rPr>
      </w:pPr>
      <w:r w:rsidRPr="00FB303E">
        <w:rPr>
          <w:rFonts w:ascii="UT Sans" w:hAnsi="UT Sans"/>
          <w:b/>
          <w:szCs w:val="24"/>
        </w:rPr>
        <w:t>F</w:t>
      </w:r>
      <w:r w:rsidR="00C735CF" w:rsidRPr="00FB303E">
        <w:rPr>
          <w:rFonts w:ascii="UT Sans" w:hAnsi="UT Sans"/>
          <w:b/>
          <w:szCs w:val="24"/>
        </w:rPr>
        <w:t>igurile</w:t>
      </w:r>
      <w:r w:rsidR="00C735CF" w:rsidRPr="00FB303E">
        <w:rPr>
          <w:rFonts w:ascii="UT Sans" w:hAnsi="UT Sans"/>
          <w:szCs w:val="24"/>
        </w:rPr>
        <w:t xml:space="preserve"> incluse în </w:t>
      </w:r>
      <w:r w:rsidRPr="00FB303E">
        <w:rPr>
          <w:rFonts w:ascii="UT Sans" w:hAnsi="UT Sans"/>
          <w:szCs w:val="24"/>
        </w:rPr>
        <w:t>memoriu</w:t>
      </w:r>
      <w:r w:rsidR="00C735CF" w:rsidRPr="00FB303E">
        <w:rPr>
          <w:rFonts w:ascii="UT Sans" w:hAnsi="UT Sans"/>
          <w:szCs w:val="24"/>
        </w:rPr>
        <w:t xml:space="preserve"> vor fi numerotate </w:t>
      </w:r>
      <w:r w:rsidRPr="00FB303E">
        <w:rPr>
          <w:rFonts w:ascii="UT Sans" w:hAnsi="UT Sans"/>
          <w:szCs w:val="24"/>
        </w:rPr>
        <w:t>în func</w:t>
      </w:r>
      <w:r w:rsidR="00FB303E">
        <w:rPr>
          <w:rFonts w:ascii="UT Sans" w:hAnsi="UT Sans"/>
          <w:szCs w:val="24"/>
        </w:rPr>
        <w:t>ț</w:t>
      </w:r>
      <w:r w:rsidRPr="00FB303E">
        <w:rPr>
          <w:rFonts w:ascii="UT Sans" w:hAnsi="UT Sans"/>
          <w:szCs w:val="24"/>
        </w:rPr>
        <w:t xml:space="preserve">ie de capitol </w:t>
      </w:r>
      <w:r w:rsidR="00C735CF" w:rsidRPr="00FB303E">
        <w:rPr>
          <w:rFonts w:ascii="UT Sans" w:hAnsi="UT Sans"/>
          <w:szCs w:val="24"/>
        </w:rPr>
        <w:t>(ex</w:t>
      </w:r>
      <w:r w:rsidRPr="00FB303E">
        <w:rPr>
          <w:rFonts w:ascii="UT Sans" w:hAnsi="UT Sans"/>
          <w:szCs w:val="24"/>
        </w:rPr>
        <w:t>emplu</w:t>
      </w:r>
      <w:r w:rsidR="00C363A4" w:rsidRPr="00FB303E">
        <w:rPr>
          <w:rFonts w:ascii="UT Sans" w:hAnsi="UT Sans"/>
          <w:szCs w:val="24"/>
        </w:rPr>
        <w:t>:</w:t>
      </w:r>
      <w:r w:rsidR="00C735CF" w:rsidRPr="00FB303E">
        <w:rPr>
          <w:rFonts w:ascii="UT Sans" w:hAnsi="UT Sans"/>
          <w:szCs w:val="24"/>
        </w:rPr>
        <w:t xml:space="preserve"> </w:t>
      </w:r>
      <w:r w:rsidR="006C449B" w:rsidRPr="00FB303E">
        <w:rPr>
          <w:rFonts w:ascii="UT Sans" w:hAnsi="UT Sans"/>
          <w:szCs w:val="24"/>
        </w:rPr>
        <w:t>F</w:t>
      </w:r>
      <w:r w:rsidR="00DC5DAC" w:rsidRPr="00FB303E">
        <w:rPr>
          <w:rFonts w:ascii="UT Sans" w:hAnsi="UT Sans"/>
          <w:szCs w:val="24"/>
        </w:rPr>
        <w:t>igura 1</w:t>
      </w:r>
      <w:r w:rsidR="00C735CF" w:rsidRPr="00FB303E">
        <w:rPr>
          <w:rFonts w:ascii="UT Sans" w:hAnsi="UT Sans"/>
          <w:szCs w:val="24"/>
        </w:rPr>
        <w:t>.3)</w:t>
      </w:r>
      <w:r w:rsidR="00C363A4" w:rsidRPr="00FB303E">
        <w:rPr>
          <w:rFonts w:ascii="UT Sans" w:hAnsi="UT Sans"/>
          <w:szCs w:val="24"/>
        </w:rPr>
        <w:t xml:space="preserve"> </w:t>
      </w:r>
      <w:r w:rsidR="001B7E23" w:rsidRPr="00FB303E">
        <w:rPr>
          <w:rFonts w:ascii="UT Sans" w:hAnsi="UT Sans"/>
          <w:szCs w:val="24"/>
        </w:rPr>
        <w:t>ș</w:t>
      </w:r>
      <w:r w:rsidR="00C363A4" w:rsidRPr="00FB303E">
        <w:rPr>
          <w:rFonts w:ascii="UT Sans" w:hAnsi="UT Sans"/>
          <w:szCs w:val="24"/>
        </w:rPr>
        <w:t xml:space="preserve">i vor avea titluri corespunzătoare. Numărul </w:t>
      </w:r>
      <w:r w:rsidR="00707565" w:rsidRPr="00FB303E">
        <w:rPr>
          <w:rFonts w:ascii="UT Sans" w:hAnsi="UT Sans"/>
          <w:szCs w:val="24"/>
        </w:rPr>
        <w:t xml:space="preserve">și denumirea figurii vor </w:t>
      </w:r>
      <w:r w:rsidR="00C363A4" w:rsidRPr="00FB303E">
        <w:rPr>
          <w:rFonts w:ascii="UT Sans" w:hAnsi="UT Sans"/>
          <w:szCs w:val="24"/>
        </w:rPr>
        <w:t>fi pozi</w:t>
      </w:r>
      <w:r w:rsidR="00FB303E">
        <w:rPr>
          <w:rFonts w:ascii="UT Sans" w:hAnsi="UT Sans"/>
          <w:szCs w:val="24"/>
        </w:rPr>
        <w:t>ț</w:t>
      </w:r>
      <w:r w:rsidR="00707565" w:rsidRPr="00FB303E">
        <w:rPr>
          <w:rFonts w:ascii="UT Sans" w:hAnsi="UT Sans"/>
          <w:szCs w:val="24"/>
        </w:rPr>
        <w:t xml:space="preserve">ionate </w:t>
      </w:r>
      <w:r w:rsidR="00BA30EA" w:rsidRPr="00FB303E">
        <w:rPr>
          <w:rFonts w:ascii="UT Sans" w:hAnsi="UT Sans"/>
          <w:szCs w:val="24"/>
        </w:rPr>
        <w:t>sub figură</w:t>
      </w:r>
      <w:r w:rsidR="00C363A4" w:rsidRPr="00FB303E">
        <w:rPr>
          <w:rFonts w:ascii="UT Sans" w:hAnsi="UT Sans"/>
          <w:szCs w:val="24"/>
        </w:rPr>
        <w:t>, aliniat</w:t>
      </w:r>
      <w:r w:rsidR="00707565" w:rsidRPr="00FB303E">
        <w:rPr>
          <w:rFonts w:ascii="UT Sans" w:hAnsi="UT Sans"/>
          <w:szCs w:val="24"/>
        </w:rPr>
        <w:t>e</w:t>
      </w:r>
      <w:r w:rsidR="00C363A4" w:rsidRPr="00FB303E">
        <w:rPr>
          <w:rFonts w:ascii="UT Sans" w:hAnsi="UT Sans"/>
          <w:szCs w:val="24"/>
        </w:rPr>
        <w:t xml:space="preserve"> pe centru.</w:t>
      </w:r>
      <w:r w:rsidR="00F22962" w:rsidRPr="00FB303E">
        <w:rPr>
          <w:rFonts w:ascii="UT Sans" w:hAnsi="UT Sans"/>
          <w:szCs w:val="24"/>
        </w:rPr>
        <w:t xml:space="preserve"> </w:t>
      </w:r>
      <w:r w:rsidR="006F2BF0" w:rsidRPr="00FB303E">
        <w:rPr>
          <w:rFonts w:ascii="UT Sans" w:hAnsi="UT Sans"/>
          <w:szCs w:val="24"/>
        </w:rPr>
        <w:t>Fiecare figură va avea referin</w:t>
      </w:r>
      <w:r w:rsidR="00FB303E">
        <w:rPr>
          <w:rFonts w:ascii="UT Sans" w:hAnsi="UT Sans"/>
          <w:szCs w:val="24"/>
        </w:rPr>
        <w:t>ț</w:t>
      </w:r>
      <w:r w:rsidR="006F2BF0" w:rsidRPr="00FB303E">
        <w:rPr>
          <w:rFonts w:ascii="UT Sans" w:hAnsi="UT Sans"/>
          <w:szCs w:val="24"/>
        </w:rPr>
        <w:t>ă</w:t>
      </w:r>
      <w:r w:rsidR="001B7E23" w:rsidRPr="00FB303E">
        <w:rPr>
          <w:rFonts w:ascii="UT Sans" w:hAnsi="UT Sans"/>
          <w:szCs w:val="24"/>
        </w:rPr>
        <w:t xml:space="preserve"> în textul proiectului. </w:t>
      </w:r>
      <w:r w:rsidR="00276E8D">
        <w:rPr>
          <w:rFonts w:ascii="UT Sans" w:hAnsi="UT Sans"/>
          <w:szCs w:val="24"/>
        </w:rPr>
        <w:t xml:space="preserve"> Dacă figura nu este elaborată de către student, aceasta va avea menționată referința bibliografică.</w:t>
      </w:r>
    </w:p>
    <w:p w14:paraId="3B1C7626" w14:textId="77777777" w:rsidR="00DC5DAC" w:rsidRPr="00FB303E" w:rsidRDefault="00DC5DAC" w:rsidP="004F77EF">
      <w:pPr>
        <w:jc w:val="right"/>
        <w:rPr>
          <w:rFonts w:ascii="UT Sans" w:hAnsi="UT Sans"/>
          <w:szCs w:val="24"/>
        </w:rPr>
      </w:pPr>
    </w:p>
    <w:p w14:paraId="4DED65AC" w14:textId="77777777" w:rsidR="00DC5DAC" w:rsidRPr="00FB303E" w:rsidRDefault="00DC5DAC" w:rsidP="004F77EF">
      <w:pPr>
        <w:jc w:val="right"/>
        <w:rPr>
          <w:rFonts w:ascii="UT Sans" w:hAnsi="UT Sans"/>
          <w:szCs w:val="24"/>
        </w:rPr>
      </w:pPr>
    </w:p>
    <w:p w14:paraId="27625778" w14:textId="77777777" w:rsidR="00DC5DAC" w:rsidRPr="00FB303E" w:rsidRDefault="00DC5DAC" w:rsidP="004F77EF">
      <w:pPr>
        <w:jc w:val="right"/>
        <w:rPr>
          <w:rFonts w:ascii="UT Sans" w:hAnsi="UT Sans"/>
          <w:szCs w:val="24"/>
        </w:rPr>
      </w:pPr>
    </w:p>
    <w:p w14:paraId="2EF746AF" w14:textId="77777777" w:rsidR="00276E8D" w:rsidRDefault="00276E8D" w:rsidP="00100D50">
      <w:pPr>
        <w:spacing w:before="120" w:line="276" w:lineRule="auto"/>
        <w:jc w:val="center"/>
        <w:rPr>
          <w:rFonts w:ascii="UT Sans" w:hAnsi="UT Sans"/>
          <w:color w:val="007181"/>
          <w:szCs w:val="24"/>
        </w:rPr>
        <w:sectPr w:rsidR="00276E8D" w:rsidSect="000E5C63">
          <w:pgSz w:w="11907" w:h="16839" w:code="9"/>
          <w:pgMar w:top="1134" w:right="1134" w:bottom="1134" w:left="1418" w:header="680" w:footer="405" w:gutter="0"/>
          <w:pgNumType w:start="1"/>
          <w:cols w:space="720"/>
          <w:titlePg/>
          <w:docGrid w:linePitch="360"/>
        </w:sectPr>
      </w:pPr>
    </w:p>
    <w:tbl>
      <w:tblPr>
        <w:tblW w:w="9004" w:type="dxa"/>
        <w:jc w:val="center"/>
        <w:tblLook w:val="01E0" w:firstRow="1" w:lastRow="1" w:firstColumn="1" w:lastColumn="1" w:noHBand="0" w:noVBand="0"/>
      </w:tblPr>
      <w:tblGrid>
        <w:gridCol w:w="9004"/>
      </w:tblGrid>
      <w:tr w:rsidR="00DC5DAC" w:rsidRPr="00FB303E" w14:paraId="73A477DC" w14:textId="77777777" w:rsidTr="00DC5DAC">
        <w:trPr>
          <w:trHeight w:val="1422"/>
          <w:jc w:val="center"/>
        </w:trPr>
        <w:tc>
          <w:tcPr>
            <w:tcW w:w="9004" w:type="dxa"/>
          </w:tcPr>
          <w:p w14:paraId="1DA6D85A" w14:textId="6793DFA2" w:rsidR="00DC5DAC" w:rsidRPr="00276E8D" w:rsidRDefault="00DC5DAC" w:rsidP="00100D50">
            <w:pPr>
              <w:spacing w:before="120" w:line="276" w:lineRule="auto"/>
              <w:jc w:val="center"/>
              <w:rPr>
                <w:rFonts w:ascii="UT Sans" w:hAnsi="UT Sans"/>
                <w:b/>
                <w:szCs w:val="24"/>
              </w:rPr>
            </w:pPr>
            <w:r w:rsidRPr="00276E8D">
              <w:rPr>
                <w:rFonts w:ascii="UT Sans" w:hAnsi="UT Sans"/>
                <w:b/>
                <w:szCs w:val="24"/>
              </w:rPr>
              <w:t>DECLARA</w:t>
            </w:r>
            <w:r w:rsidR="00FB303E" w:rsidRPr="00276E8D">
              <w:rPr>
                <w:rFonts w:ascii="UT Sans" w:hAnsi="UT Sans"/>
                <w:b/>
                <w:szCs w:val="24"/>
              </w:rPr>
              <w:t>Ț</w:t>
            </w:r>
            <w:r w:rsidRPr="00276E8D">
              <w:rPr>
                <w:rFonts w:ascii="UT Sans" w:hAnsi="UT Sans"/>
                <w:b/>
                <w:szCs w:val="24"/>
              </w:rPr>
              <w:t xml:space="preserve">IE PRIVIND ORIGINALITATEA </w:t>
            </w:r>
          </w:p>
          <w:p w14:paraId="24C6A494" w14:textId="77777777" w:rsidR="00DC5DAC" w:rsidRPr="00FB303E" w:rsidRDefault="00DC5DAC" w:rsidP="00100D50">
            <w:pPr>
              <w:spacing w:before="120" w:line="276" w:lineRule="auto"/>
              <w:jc w:val="center"/>
              <w:rPr>
                <w:rFonts w:ascii="UT Sans" w:hAnsi="UT Sans"/>
                <w:b/>
                <w:szCs w:val="24"/>
                <w:lang w:eastAsia="ar-SA"/>
              </w:rPr>
            </w:pPr>
            <w:r w:rsidRPr="00276E8D">
              <w:rPr>
                <w:rFonts w:ascii="UT Sans" w:hAnsi="UT Sans"/>
                <w:b/>
                <w:szCs w:val="24"/>
              </w:rPr>
              <w:t>PROIECTULUI DE DIPLOMĂ</w:t>
            </w:r>
          </w:p>
        </w:tc>
      </w:tr>
      <w:tr w:rsidR="00DC5DAC" w:rsidRPr="00FB303E" w14:paraId="41D1F813" w14:textId="77777777" w:rsidTr="00DC5DAC">
        <w:trPr>
          <w:trHeight w:val="1422"/>
          <w:jc w:val="center"/>
        </w:trPr>
        <w:tc>
          <w:tcPr>
            <w:tcW w:w="9004" w:type="dxa"/>
          </w:tcPr>
          <w:p w14:paraId="4F65DACD" w14:textId="77777777" w:rsidR="00DC5DAC" w:rsidRPr="00FB303E" w:rsidRDefault="00DC5DAC" w:rsidP="00100D50">
            <w:pPr>
              <w:spacing w:before="120" w:line="276" w:lineRule="auto"/>
              <w:rPr>
                <w:rFonts w:ascii="UT Sans" w:hAnsi="UT Sans"/>
                <w:szCs w:val="24"/>
                <w:lang w:eastAsia="ar-SA"/>
              </w:rPr>
            </w:pPr>
            <w:r w:rsidRPr="00FB303E">
              <w:rPr>
                <w:rFonts w:ascii="UT Sans" w:hAnsi="UT Sans"/>
                <w:szCs w:val="24"/>
              </w:rPr>
              <w:t xml:space="preserve">UNIVERSITATEA </w:t>
            </w:r>
            <w:r w:rsidRPr="00FB303E">
              <w:rPr>
                <w:rFonts w:ascii="UT Sans" w:hAnsi="UT Sans"/>
                <w:i/>
                <w:szCs w:val="24"/>
              </w:rPr>
              <w:t xml:space="preserve">TRANSILVANIA </w:t>
            </w:r>
            <w:r w:rsidRPr="00FB303E">
              <w:rPr>
                <w:rFonts w:ascii="UT Sans" w:hAnsi="UT Sans"/>
                <w:szCs w:val="24"/>
              </w:rPr>
              <w:t xml:space="preserve"> DIN BRAȘOV</w:t>
            </w:r>
          </w:p>
          <w:p w14:paraId="1187CCC8" w14:textId="7995AC8F" w:rsidR="00DC5DAC" w:rsidRPr="00FB303E" w:rsidRDefault="00DC5DAC" w:rsidP="00100D50">
            <w:pPr>
              <w:spacing w:line="276" w:lineRule="auto"/>
              <w:rPr>
                <w:rFonts w:ascii="UT Sans" w:hAnsi="UT Sans"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 xml:space="preserve">FACULTATEA </w:t>
            </w:r>
            <w:r w:rsidR="002915DB" w:rsidRPr="00FB303E">
              <w:rPr>
                <w:rFonts w:ascii="UT Sans" w:hAnsi="UT Sans"/>
                <w:szCs w:val="24"/>
              </w:rPr>
              <w:t>.....</w:t>
            </w:r>
            <w:r w:rsidRPr="00FB303E">
              <w:rPr>
                <w:rFonts w:ascii="UT Sans" w:hAnsi="UT Sans"/>
                <w:szCs w:val="24"/>
              </w:rPr>
              <w:t>..................................................................................................................</w:t>
            </w:r>
          </w:p>
          <w:p w14:paraId="21C7D41F" w14:textId="1A0E8FAF" w:rsidR="00DC5DAC" w:rsidRPr="00FB303E" w:rsidRDefault="00DC5DAC" w:rsidP="00100D50">
            <w:pPr>
              <w:spacing w:line="276" w:lineRule="auto"/>
              <w:rPr>
                <w:rFonts w:ascii="UT Sans" w:hAnsi="UT Sans"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 xml:space="preserve">PROGRAMUL DE STUDII </w:t>
            </w:r>
            <w:r w:rsidR="002915DB" w:rsidRPr="00FB303E">
              <w:rPr>
                <w:rFonts w:ascii="UT Sans" w:hAnsi="UT Sans"/>
                <w:szCs w:val="24"/>
              </w:rPr>
              <w:t>....</w:t>
            </w:r>
            <w:r w:rsidRPr="00FB303E">
              <w:rPr>
                <w:rFonts w:ascii="UT Sans" w:hAnsi="UT Sans"/>
                <w:szCs w:val="24"/>
              </w:rPr>
              <w:t>................................................................................................</w:t>
            </w:r>
          </w:p>
          <w:p w14:paraId="0A217D56" w14:textId="77777777" w:rsidR="00DC5DAC" w:rsidRPr="00FB303E" w:rsidRDefault="00DC5DAC" w:rsidP="00100D50">
            <w:pPr>
              <w:spacing w:line="276" w:lineRule="auto"/>
              <w:rPr>
                <w:rFonts w:ascii="UT Sans" w:hAnsi="UT Sans"/>
                <w:szCs w:val="24"/>
                <w:lang w:eastAsia="ar-SA"/>
              </w:rPr>
            </w:pPr>
          </w:p>
        </w:tc>
      </w:tr>
      <w:tr w:rsidR="00DC5DAC" w:rsidRPr="00FB303E" w14:paraId="49934C6E" w14:textId="77777777" w:rsidTr="00DC5DAC">
        <w:trPr>
          <w:jc w:val="center"/>
        </w:trPr>
        <w:tc>
          <w:tcPr>
            <w:tcW w:w="9004" w:type="dxa"/>
          </w:tcPr>
          <w:p w14:paraId="2F26D4B5" w14:textId="508BDF6E" w:rsidR="00DC5DAC" w:rsidRPr="00FB303E" w:rsidRDefault="003D75A1" w:rsidP="00100D50">
            <w:pPr>
              <w:spacing w:before="120" w:line="276" w:lineRule="auto"/>
              <w:rPr>
                <w:rFonts w:ascii="UT Sans" w:hAnsi="UT Sans"/>
                <w:szCs w:val="24"/>
                <w:lang w:eastAsia="ar-SA"/>
              </w:rPr>
            </w:pPr>
            <w:r w:rsidRPr="00FB303E">
              <w:rPr>
                <w:rFonts w:ascii="UT Sans" w:hAnsi="UT Sans"/>
                <w:szCs w:val="24"/>
              </w:rPr>
              <w:t>ABSOLVENT .</w:t>
            </w:r>
            <w:r w:rsidR="00DC5DAC" w:rsidRPr="00FB303E">
              <w:rPr>
                <w:rFonts w:ascii="UT Sans" w:hAnsi="UT Sans"/>
                <w:szCs w:val="24"/>
              </w:rPr>
              <w:t>..................................................................................</w:t>
            </w:r>
            <w:r w:rsidR="00473DAB" w:rsidRPr="00FB303E">
              <w:rPr>
                <w:rFonts w:ascii="UT Sans" w:hAnsi="UT Sans"/>
                <w:szCs w:val="24"/>
              </w:rPr>
              <w:t>.....................................</w:t>
            </w:r>
            <w:r w:rsidR="00DC5DAC" w:rsidRPr="00FB303E">
              <w:rPr>
                <w:rFonts w:ascii="UT Sans" w:hAnsi="UT Sans"/>
                <w:szCs w:val="24"/>
              </w:rPr>
              <w:t>.</w:t>
            </w:r>
            <w:r w:rsidR="005B791E" w:rsidRPr="00FB303E">
              <w:rPr>
                <w:rFonts w:ascii="UT Sans" w:hAnsi="UT Sans"/>
                <w:szCs w:val="24"/>
              </w:rPr>
              <w:t>.....</w:t>
            </w:r>
            <w:r w:rsidR="00DC5DAC" w:rsidRPr="00FB303E">
              <w:rPr>
                <w:rFonts w:ascii="UT Sans" w:hAnsi="UT Sans"/>
                <w:szCs w:val="24"/>
              </w:rPr>
              <w:t>.</w:t>
            </w:r>
          </w:p>
          <w:p w14:paraId="7FBAFB7E" w14:textId="1AC85ECC" w:rsidR="00DC5DAC" w:rsidRPr="00FB303E" w:rsidRDefault="00DC5DAC" w:rsidP="00100D50">
            <w:pPr>
              <w:spacing w:line="276" w:lineRule="auto"/>
              <w:rPr>
                <w:rFonts w:ascii="UT Sans" w:hAnsi="UT Sans"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>PROMO</w:t>
            </w:r>
            <w:r w:rsidR="00FB303E">
              <w:rPr>
                <w:rFonts w:ascii="UT Sans" w:hAnsi="UT Sans"/>
                <w:szCs w:val="24"/>
              </w:rPr>
              <w:t>Ț</w:t>
            </w:r>
            <w:r w:rsidRPr="00FB303E">
              <w:rPr>
                <w:rFonts w:ascii="UT Sans" w:hAnsi="UT Sans"/>
                <w:szCs w:val="24"/>
              </w:rPr>
              <w:t>IA</w:t>
            </w:r>
            <w:r w:rsidR="002915DB" w:rsidRPr="00FB303E">
              <w:rPr>
                <w:rFonts w:ascii="UT Sans" w:hAnsi="UT Sans"/>
                <w:szCs w:val="24"/>
              </w:rPr>
              <w:t xml:space="preserve"> </w:t>
            </w:r>
            <w:r w:rsidRPr="00FB303E">
              <w:rPr>
                <w:rFonts w:ascii="UT Sans" w:hAnsi="UT Sans"/>
                <w:szCs w:val="24"/>
              </w:rPr>
              <w:t>.....................</w:t>
            </w:r>
            <w:r w:rsidR="00CF05E6" w:rsidRPr="00FB303E">
              <w:rPr>
                <w:rFonts w:ascii="UT Sans" w:hAnsi="UT Sans"/>
                <w:szCs w:val="24"/>
              </w:rPr>
              <w:t>.......</w:t>
            </w:r>
          </w:p>
          <w:p w14:paraId="434F0583" w14:textId="45FE6DA4" w:rsidR="00DC5DAC" w:rsidRPr="00FB303E" w:rsidRDefault="00DC5DAC" w:rsidP="00100D50">
            <w:pPr>
              <w:spacing w:line="276" w:lineRule="auto"/>
              <w:rPr>
                <w:rFonts w:ascii="UT Sans" w:hAnsi="UT Sans"/>
                <w:szCs w:val="24"/>
                <w:lang w:eastAsia="ar-SA"/>
              </w:rPr>
            </w:pPr>
            <w:r w:rsidRPr="00FB303E">
              <w:rPr>
                <w:rFonts w:ascii="UT Sans" w:hAnsi="UT Sans"/>
                <w:szCs w:val="24"/>
              </w:rPr>
              <w:t>SESIUNEA</w:t>
            </w:r>
            <w:r w:rsidR="002915DB" w:rsidRPr="00FB303E">
              <w:rPr>
                <w:rFonts w:ascii="UT Sans" w:hAnsi="UT Sans"/>
                <w:szCs w:val="24"/>
              </w:rPr>
              <w:t xml:space="preserve"> </w:t>
            </w:r>
            <w:r w:rsidR="00945AF9" w:rsidRPr="00FB303E">
              <w:rPr>
                <w:rFonts w:ascii="UT Sans" w:hAnsi="UT Sans"/>
                <w:szCs w:val="24"/>
              </w:rPr>
              <w:t>..............................</w:t>
            </w:r>
          </w:p>
        </w:tc>
      </w:tr>
      <w:tr w:rsidR="00DC5DAC" w:rsidRPr="00FB303E" w14:paraId="2E54A094" w14:textId="77777777" w:rsidTr="00DC5DAC">
        <w:trPr>
          <w:jc w:val="center"/>
        </w:trPr>
        <w:tc>
          <w:tcPr>
            <w:tcW w:w="9004" w:type="dxa"/>
          </w:tcPr>
          <w:p w14:paraId="6133B99F" w14:textId="2A8C8264" w:rsidR="002915DB" w:rsidRPr="00FB303E" w:rsidRDefault="002915DB" w:rsidP="00100D50">
            <w:pPr>
              <w:spacing w:before="120" w:line="276" w:lineRule="auto"/>
              <w:rPr>
                <w:rFonts w:ascii="UT Sans" w:hAnsi="UT Sans"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>TITLUL</w:t>
            </w:r>
            <w:r w:rsidR="00DC5DAC" w:rsidRPr="00FB303E">
              <w:rPr>
                <w:rFonts w:ascii="UT Sans" w:hAnsi="UT Sans"/>
                <w:szCs w:val="24"/>
              </w:rPr>
              <w:t xml:space="preserve">  PROIECTULU</w:t>
            </w:r>
            <w:r w:rsidRPr="00FB303E">
              <w:rPr>
                <w:rFonts w:ascii="UT Sans" w:hAnsi="UT Sans"/>
                <w:szCs w:val="24"/>
              </w:rPr>
              <w:t xml:space="preserve">I </w:t>
            </w:r>
            <w:r w:rsidR="00DC5DAC" w:rsidRPr="00FB303E">
              <w:rPr>
                <w:rFonts w:ascii="UT Sans" w:hAnsi="UT Sans"/>
                <w:szCs w:val="24"/>
              </w:rPr>
              <w:t>.......................................................................................................</w:t>
            </w:r>
            <w:r w:rsidRPr="00FB303E">
              <w:rPr>
                <w:rFonts w:ascii="UT Sans" w:hAnsi="UT Sans"/>
                <w:szCs w:val="24"/>
              </w:rPr>
              <w:t>.</w:t>
            </w:r>
            <w:r w:rsidR="005B791E" w:rsidRPr="00FB303E">
              <w:rPr>
                <w:rFonts w:ascii="UT Sans" w:hAnsi="UT Sans"/>
                <w:szCs w:val="24"/>
              </w:rPr>
              <w:t>........</w:t>
            </w:r>
          </w:p>
          <w:p w14:paraId="006DA9C1" w14:textId="6D437983" w:rsidR="00DC5DAC" w:rsidRPr="00FB303E" w:rsidRDefault="00DC5DAC" w:rsidP="00100D50">
            <w:pPr>
              <w:spacing w:before="120" w:line="276" w:lineRule="auto"/>
              <w:rPr>
                <w:rFonts w:ascii="UT Sans" w:hAnsi="UT Sans"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>...................................................................................................................................................</w:t>
            </w:r>
          </w:p>
          <w:p w14:paraId="0A15F682" w14:textId="42EF6632" w:rsidR="00DC5DAC" w:rsidRPr="00FB303E" w:rsidRDefault="00DC5DAC" w:rsidP="00100D50">
            <w:pPr>
              <w:spacing w:before="120" w:line="276" w:lineRule="auto"/>
              <w:rPr>
                <w:rFonts w:ascii="UT Sans" w:hAnsi="UT Sans"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>.............................................................................................................................................</w:t>
            </w:r>
            <w:r w:rsidR="002915DB" w:rsidRPr="00FB303E">
              <w:rPr>
                <w:rFonts w:ascii="UT Sans" w:hAnsi="UT Sans"/>
                <w:szCs w:val="24"/>
              </w:rPr>
              <w:t>......</w:t>
            </w:r>
          </w:p>
          <w:p w14:paraId="079E7ED8" w14:textId="44D22EA7" w:rsidR="00DC5DAC" w:rsidRPr="00FB303E" w:rsidRDefault="00DC5DAC" w:rsidP="00100D50">
            <w:pPr>
              <w:spacing w:before="120" w:line="276" w:lineRule="auto"/>
              <w:rPr>
                <w:rFonts w:ascii="UT Sans" w:hAnsi="UT Sans"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>ÎNDRUMĂTOR ......................................................................</w:t>
            </w:r>
            <w:r w:rsidR="002915DB" w:rsidRPr="00FB303E">
              <w:rPr>
                <w:rFonts w:ascii="UT Sans" w:hAnsi="UT Sans"/>
                <w:szCs w:val="24"/>
              </w:rPr>
              <w:t>...........................................</w:t>
            </w:r>
            <w:r w:rsidRPr="00FB303E">
              <w:rPr>
                <w:rFonts w:ascii="UT Sans" w:hAnsi="UT Sans"/>
                <w:szCs w:val="24"/>
              </w:rPr>
              <w:t>......</w:t>
            </w:r>
            <w:r w:rsidR="005B791E" w:rsidRPr="00FB303E">
              <w:rPr>
                <w:rFonts w:ascii="UT Sans" w:hAnsi="UT Sans"/>
                <w:szCs w:val="24"/>
              </w:rPr>
              <w:t>....</w:t>
            </w:r>
          </w:p>
          <w:p w14:paraId="6674EA7D" w14:textId="77777777" w:rsidR="00DC5DAC" w:rsidRPr="00FB303E" w:rsidRDefault="00DC5DAC" w:rsidP="00100D50">
            <w:pPr>
              <w:spacing w:line="276" w:lineRule="auto"/>
              <w:rPr>
                <w:rFonts w:ascii="UT Sans" w:hAnsi="UT Sans"/>
                <w:szCs w:val="24"/>
                <w:lang w:eastAsia="ar-SA"/>
              </w:rPr>
            </w:pPr>
          </w:p>
        </w:tc>
      </w:tr>
      <w:tr w:rsidR="00DC5DAC" w:rsidRPr="00FB303E" w14:paraId="2BC645BF" w14:textId="77777777" w:rsidTr="00DC5DAC">
        <w:trPr>
          <w:jc w:val="center"/>
        </w:trPr>
        <w:tc>
          <w:tcPr>
            <w:tcW w:w="9004" w:type="dxa"/>
          </w:tcPr>
          <w:p w14:paraId="7FA123C8" w14:textId="77777777" w:rsidR="00DC5DAC" w:rsidRPr="00FB303E" w:rsidRDefault="00DC5DAC" w:rsidP="00100D50">
            <w:pPr>
              <w:spacing w:line="276" w:lineRule="auto"/>
              <w:rPr>
                <w:rFonts w:ascii="UT Sans" w:hAnsi="UT Sans"/>
                <w:szCs w:val="24"/>
                <w:lang w:eastAsia="ar-SA"/>
              </w:rPr>
            </w:pPr>
          </w:p>
          <w:p w14:paraId="63E69D93" w14:textId="104E51C6" w:rsidR="00DC5DAC" w:rsidRPr="00FB303E" w:rsidRDefault="00DC5DAC" w:rsidP="00864B80">
            <w:pPr>
              <w:spacing w:line="276" w:lineRule="auto"/>
              <w:ind w:firstLine="720"/>
              <w:rPr>
                <w:rFonts w:ascii="UT Sans" w:hAnsi="UT Sans"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>Declar pe propria răspundere că lucrarea de fată este rezultatul muncii proprii, pe baza cercetărilor proprii și pe baza informa</w:t>
            </w:r>
            <w:r w:rsidR="00FB303E">
              <w:rPr>
                <w:rFonts w:ascii="UT Sans" w:hAnsi="UT Sans"/>
                <w:szCs w:val="24"/>
              </w:rPr>
              <w:t>ț</w:t>
            </w:r>
            <w:r w:rsidRPr="00FB303E">
              <w:rPr>
                <w:rFonts w:ascii="UT Sans" w:hAnsi="UT Sans"/>
                <w:szCs w:val="24"/>
              </w:rPr>
              <w:t>iilor ob</w:t>
            </w:r>
            <w:r w:rsidR="00FB303E">
              <w:rPr>
                <w:rFonts w:ascii="UT Sans" w:hAnsi="UT Sans"/>
                <w:szCs w:val="24"/>
              </w:rPr>
              <w:t>ț</w:t>
            </w:r>
            <w:r w:rsidRPr="00FB303E">
              <w:rPr>
                <w:rFonts w:ascii="UT Sans" w:hAnsi="UT Sans"/>
                <w:szCs w:val="24"/>
              </w:rPr>
              <w:t>inute din surse care au fost citate şi indicate conform normelor etice, în textul lucrării/proiectului,  în note și în bibliografie.</w:t>
            </w:r>
          </w:p>
          <w:p w14:paraId="2137FC3A" w14:textId="7FD13167" w:rsidR="00DC5DAC" w:rsidRPr="00FB303E" w:rsidRDefault="00DC5DAC" w:rsidP="00864B80">
            <w:pPr>
              <w:spacing w:line="276" w:lineRule="auto"/>
              <w:ind w:firstLine="720"/>
              <w:rPr>
                <w:rFonts w:ascii="UT Sans" w:hAnsi="UT Sans"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 xml:space="preserve">Declar că nu s-a folosit în mod tacit sau ilegal munca altora și că nici o parte din </w:t>
            </w:r>
            <w:r w:rsidR="006E1B1E" w:rsidRPr="00FB303E">
              <w:rPr>
                <w:rFonts w:ascii="UT Sans" w:hAnsi="UT Sans"/>
                <w:szCs w:val="24"/>
              </w:rPr>
              <w:t>lucrare/</w:t>
            </w:r>
            <w:r w:rsidRPr="00FB303E">
              <w:rPr>
                <w:rFonts w:ascii="UT Sans" w:hAnsi="UT Sans"/>
                <w:szCs w:val="24"/>
              </w:rPr>
              <w:t xml:space="preserve">proiect nu încalcă drepturile de proprietate intelectuală ale altcuiva, persoană fizică sau juridică. </w:t>
            </w:r>
          </w:p>
          <w:p w14:paraId="7BD3FF27" w14:textId="0B13F6BD" w:rsidR="00DC5DAC" w:rsidRPr="00FB303E" w:rsidRDefault="00DC5DAC" w:rsidP="00864B80">
            <w:pPr>
              <w:spacing w:line="276" w:lineRule="auto"/>
              <w:ind w:firstLine="720"/>
              <w:rPr>
                <w:rFonts w:ascii="UT Sans" w:hAnsi="UT Sans"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>Declar că lucrarea/proiectul nu a mai fost prezentat(ă) sub această formă vreunei institu</w:t>
            </w:r>
            <w:r w:rsidR="00FB303E">
              <w:rPr>
                <w:rFonts w:ascii="UT Sans" w:hAnsi="UT Sans"/>
                <w:szCs w:val="24"/>
              </w:rPr>
              <w:t>ț</w:t>
            </w:r>
            <w:r w:rsidRPr="00FB303E">
              <w:rPr>
                <w:rFonts w:ascii="UT Sans" w:hAnsi="UT Sans"/>
                <w:szCs w:val="24"/>
              </w:rPr>
              <w:t>ii de învă</w:t>
            </w:r>
            <w:r w:rsidR="00FB303E">
              <w:rPr>
                <w:rFonts w:ascii="UT Sans" w:hAnsi="UT Sans"/>
                <w:szCs w:val="24"/>
              </w:rPr>
              <w:t>ț</w:t>
            </w:r>
            <w:r w:rsidRPr="00FB303E">
              <w:rPr>
                <w:rFonts w:ascii="UT Sans" w:hAnsi="UT Sans"/>
                <w:szCs w:val="24"/>
              </w:rPr>
              <w:t>ământ superior în vederea ob</w:t>
            </w:r>
            <w:r w:rsidR="00FB303E">
              <w:rPr>
                <w:rFonts w:ascii="UT Sans" w:hAnsi="UT Sans"/>
                <w:szCs w:val="24"/>
              </w:rPr>
              <w:t>ț</w:t>
            </w:r>
            <w:r w:rsidRPr="00FB303E">
              <w:rPr>
                <w:rFonts w:ascii="UT Sans" w:hAnsi="UT Sans"/>
                <w:szCs w:val="24"/>
              </w:rPr>
              <w:t>inerii unui grad sau titlu știin</w:t>
            </w:r>
            <w:r w:rsidR="00FB303E">
              <w:rPr>
                <w:rFonts w:ascii="UT Sans" w:hAnsi="UT Sans"/>
                <w:szCs w:val="24"/>
              </w:rPr>
              <w:t>ț</w:t>
            </w:r>
            <w:r w:rsidRPr="00FB303E">
              <w:rPr>
                <w:rFonts w:ascii="UT Sans" w:hAnsi="UT Sans"/>
                <w:szCs w:val="24"/>
              </w:rPr>
              <w:t>ific ori didactic.</w:t>
            </w:r>
          </w:p>
          <w:p w14:paraId="0EF08351" w14:textId="0A079A4E" w:rsidR="00DC5DAC" w:rsidRPr="00FB303E" w:rsidRDefault="00DC5DAC" w:rsidP="00864B80">
            <w:pPr>
              <w:spacing w:line="276" w:lineRule="auto"/>
              <w:ind w:firstLine="720"/>
              <w:rPr>
                <w:rFonts w:ascii="UT Sans" w:hAnsi="UT Sans"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>În cazul constatării ulterioare a unor declara</w:t>
            </w:r>
            <w:r w:rsidR="00FB303E">
              <w:rPr>
                <w:rFonts w:ascii="UT Sans" w:hAnsi="UT Sans"/>
                <w:szCs w:val="24"/>
              </w:rPr>
              <w:t>ț</w:t>
            </w:r>
            <w:r w:rsidRPr="00FB303E">
              <w:rPr>
                <w:rFonts w:ascii="UT Sans" w:hAnsi="UT Sans"/>
                <w:szCs w:val="24"/>
              </w:rPr>
              <w:t>ii false, voi suporta rigorile legii.</w:t>
            </w:r>
          </w:p>
          <w:p w14:paraId="3BEA6F8D" w14:textId="77777777" w:rsidR="00DC5DAC" w:rsidRPr="00FB303E" w:rsidRDefault="00DC5DAC" w:rsidP="00100D50">
            <w:pPr>
              <w:spacing w:line="276" w:lineRule="auto"/>
              <w:rPr>
                <w:rFonts w:ascii="UT Sans" w:hAnsi="UT Sans"/>
                <w:szCs w:val="24"/>
                <w:lang w:eastAsia="ar-SA"/>
              </w:rPr>
            </w:pPr>
          </w:p>
        </w:tc>
      </w:tr>
      <w:tr w:rsidR="00DC5DAC" w:rsidRPr="00FB303E" w14:paraId="1C5BCAFC" w14:textId="77777777" w:rsidTr="00DC5DAC">
        <w:trPr>
          <w:jc w:val="center"/>
        </w:trPr>
        <w:tc>
          <w:tcPr>
            <w:tcW w:w="9004" w:type="dxa"/>
          </w:tcPr>
          <w:p w14:paraId="47227B8E" w14:textId="4B139BC9" w:rsidR="00DC5DAC" w:rsidRPr="00FB303E" w:rsidRDefault="00DC5DAC" w:rsidP="00100D50">
            <w:pPr>
              <w:spacing w:line="276" w:lineRule="auto"/>
              <w:ind w:right="-540"/>
              <w:rPr>
                <w:rFonts w:ascii="UT Sans" w:hAnsi="UT Sans"/>
                <w:i/>
                <w:szCs w:val="24"/>
              </w:rPr>
            </w:pPr>
            <w:r w:rsidRPr="00FB303E">
              <w:rPr>
                <w:rFonts w:ascii="UT Sans" w:hAnsi="UT Sans"/>
                <w:szCs w:val="24"/>
              </w:rPr>
              <w:t xml:space="preserve">Data:                                                                       </w:t>
            </w:r>
            <w:r w:rsidR="00100D50" w:rsidRPr="00FB303E">
              <w:rPr>
                <w:rFonts w:ascii="UT Sans" w:hAnsi="UT Sans"/>
                <w:szCs w:val="24"/>
              </w:rPr>
              <w:t xml:space="preserve">                             </w:t>
            </w:r>
            <w:r w:rsidRPr="00FB303E">
              <w:rPr>
                <w:rFonts w:ascii="UT Sans" w:hAnsi="UT Sans"/>
                <w:i/>
                <w:szCs w:val="24"/>
              </w:rPr>
              <w:t xml:space="preserve">Nume, prenume, semnătura                                                                            </w:t>
            </w:r>
          </w:p>
          <w:p w14:paraId="4C6819A8" w14:textId="77777777" w:rsidR="004F7987" w:rsidRPr="00FB303E" w:rsidRDefault="00DC5DAC" w:rsidP="00100D50">
            <w:pPr>
              <w:spacing w:line="276" w:lineRule="auto"/>
              <w:ind w:right="-540"/>
              <w:rPr>
                <w:rFonts w:ascii="UT Sans" w:hAnsi="UT Sans"/>
                <w:i/>
                <w:szCs w:val="24"/>
              </w:rPr>
            </w:pPr>
            <w:r w:rsidRPr="00FB303E">
              <w:rPr>
                <w:rFonts w:ascii="UT Sans" w:hAnsi="UT Sans"/>
                <w:i/>
                <w:szCs w:val="24"/>
              </w:rPr>
              <w:t xml:space="preserve">                      </w:t>
            </w:r>
          </w:p>
          <w:p w14:paraId="1EB0CD8E" w14:textId="77777777" w:rsidR="004F7987" w:rsidRPr="00FB303E" w:rsidRDefault="004F7987" w:rsidP="00100D50">
            <w:pPr>
              <w:spacing w:line="276" w:lineRule="auto"/>
              <w:ind w:right="-540"/>
              <w:rPr>
                <w:rFonts w:ascii="UT Sans" w:hAnsi="UT Sans"/>
                <w:i/>
                <w:szCs w:val="24"/>
              </w:rPr>
            </w:pPr>
          </w:p>
          <w:p w14:paraId="1496FE34" w14:textId="77777777" w:rsidR="004F7987" w:rsidRPr="00FB303E" w:rsidRDefault="004F7987" w:rsidP="00100D50">
            <w:pPr>
              <w:spacing w:line="276" w:lineRule="auto"/>
              <w:ind w:right="-540"/>
              <w:rPr>
                <w:rFonts w:ascii="UT Sans" w:hAnsi="UT Sans"/>
                <w:i/>
                <w:szCs w:val="24"/>
              </w:rPr>
            </w:pPr>
          </w:p>
          <w:p w14:paraId="23BE4B87" w14:textId="77777777" w:rsidR="004F7987" w:rsidRPr="00FB303E" w:rsidRDefault="004F7987" w:rsidP="00100D50">
            <w:pPr>
              <w:spacing w:line="276" w:lineRule="auto"/>
              <w:ind w:right="-540"/>
              <w:rPr>
                <w:rFonts w:ascii="UT Sans" w:hAnsi="UT Sans"/>
                <w:i/>
                <w:szCs w:val="24"/>
              </w:rPr>
            </w:pPr>
          </w:p>
          <w:p w14:paraId="0DFD4B53" w14:textId="77777777" w:rsidR="00B87E9E" w:rsidRDefault="00B87E9E" w:rsidP="00B87E9E">
            <w:pPr>
              <w:spacing w:line="276" w:lineRule="auto"/>
              <w:ind w:left="-249" w:right="-540"/>
              <w:rPr>
                <w:rFonts w:ascii="UT Sans" w:hAnsi="UT Sans"/>
                <w:szCs w:val="24"/>
                <w:lang w:eastAsia="ar-SA"/>
              </w:rPr>
            </w:pPr>
          </w:p>
          <w:p w14:paraId="10EAD78C" w14:textId="2A655F14" w:rsidR="00276E8D" w:rsidRPr="00FB303E" w:rsidRDefault="00276E8D" w:rsidP="00B87E9E">
            <w:pPr>
              <w:spacing w:line="276" w:lineRule="auto"/>
              <w:ind w:left="-249" w:right="-540"/>
              <w:rPr>
                <w:rFonts w:ascii="UT Sans" w:hAnsi="UT Sans"/>
                <w:szCs w:val="24"/>
                <w:lang w:eastAsia="ar-SA"/>
              </w:rPr>
            </w:pPr>
          </w:p>
        </w:tc>
      </w:tr>
    </w:tbl>
    <w:p w14:paraId="0886F713" w14:textId="7224F819" w:rsidR="00DC5DAC" w:rsidRPr="00276E8D" w:rsidRDefault="00DC5DAC" w:rsidP="00DC5DAC">
      <w:pPr>
        <w:rPr>
          <w:rFonts w:ascii="UT Sans" w:hAnsi="UT Sans"/>
          <w:sz w:val="28"/>
          <w:szCs w:val="28"/>
        </w:rPr>
      </w:pPr>
      <w:r w:rsidRPr="00276E8D">
        <w:rPr>
          <w:rFonts w:ascii="UT Sans" w:hAnsi="UT Sans"/>
          <w:sz w:val="28"/>
          <w:szCs w:val="28"/>
        </w:rPr>
        <w:t>ALTE INFORMA</w:t>
      </w:r>
      <w:r w:rsidR="00FB303E" w:rsidRPr="00276E8D">
        <w:rPr>
          <w:rFonts w:ascii="UT Sans" w:hAnsi="UT Sans"/>
          <w:sz w:val="28"/>
          <w:szCs w:val="28"/>
        </w:rPr>
        <w:t>Ț</w:t>
      </w:r>
      <w:r w:rsidRPr="00276E8D">
        <w:rPr>
          <w:rFonts w:ascii="UT Sans" w:hAnsi="UT Sans"/>
          <w:sz w:val="28"/>
          <w:szCs w:val="28"/>
        </w:rPr>
        <w:t>II:</w:t>
      </w:r>
    </w:p>
    <w:p w14:paraId="39D6150B" w14:textId="77777777" w:rsidR="00DC5DAC" w:rsidRPr="00276E8D" w:rsidRDefault="00DC5DAC" w:rsidP="00DC5DAC">
      <w:pPr>
        <w:spacing w:line="240" w:lineRule="auto"/>
        <w:jc w:val="center"/>
        <w:rPr>
          <w:rFonts w:ascii="UT Sans" w:hAnsi="UT Sans"/>
          <w:sz w:val="28"/>
        </w:rPr>
      </w:pPr>
      <w:r w:rsidRPr="00276E8D">
        <w:rPr>
          <w:rFonts w:ascii="UT Sans" w:hAnsi="UT Sans"/>
          <w:sz w:val="28"/>
        </w:rPr>
        <w:t>Instalarea fișierele de fonturi UT Sans</w:t>
      </w:r>
    </w:p>
    <w:p w14:paraId="64F217D7" w14:textId="77777777" w:rsidR="00DC5DAC" w:rsidRPr="00FB303E" w:rsidRDefault="00DC5DAC" w:rsidP="00DC5DAC">
      <w:pPr>
        <w:spacing w:line="240" w:lineRule="auto"/>
        <w:rPr>
          <w:rFonts w:ascii="UT Sans" w:hAnsi="UT Sans"/>
        </w:rPr>
      </w:pPr>
    </w:p>
    <w:p w14:paraId="368992EF" w14:textId="0BDD4B2C" w:rsidR="00DC5DAC" w:rsidRPr="00FB303E" w:rsidRDefault="00DC5DAC" w:rsidP="00DC5DAC">
      <w:pPr>
        <w:spacing w:line="240" w:lineRule="auto"/>
        <w:rPr>
          <w:rFonts w:ascii="UT Sans" w:hAnsi="UT Sans"/>
        </w:rPr>
      </w:pPr>
      <w:r w:rsidRPr="00FB303E">
        <w:rPr>
          <w:rFonts w:ascii="UT Sans" w:hAnsi="UT Sans"/>
        </w:rPr>
        <w:t>Colec</w:t>
      </w:r>
      <w:r w:rsidR="00FB303E">
        <w:rPr>
          <w:rFonts w:ascii="UT Sans" w:hAnsi="UT Sans"/>
        </w:rPr>
        <w:t>ț</w:t>
      </w:r>
      <w:r w:rsidRPr="00FB303E">
        <w:rPr>
          <w:rFonts w:ascii="UT Sans" w:hAnsi="UT Sans"/>
        </w:rPr>
        <w:t>ia de fonturi specifice Universită</w:t>
      </w:r>
      <w:r w:rsidR="00FB303E">
        <w:rPr>
          <w:rFonts w:ascii="UT Sans" w:hAnsi="UT Sans"/>
        </w:rPr>
        <w:t>ț</w:t>
      </w:r>
      <w:r w:rsidRPr="00FB303E">
        <w:rPr>
          <w:rFonts w:ascii="UT Sans" w:hAnsi="UT Sans"/>
        </w:rPr>
        <w:t>ii Transilvania din Brașov este disponibilă la adresa</w:t>
      </w:r>
      <w:r w:rsidR="001B1F42" w:rsidRPr="00FB303E">
        <w:rPr>
          <w:rFonts w:ascii="UT Sans" w:hAnsi="UT Sans"/>
        </w:rPr>
        <w:t>:</w:t>
      </w:r>
    </w:p>
    <w:p w14:paraId="56D6B004" w14:textId="77777777" w:rsidR="00DC5DAC" w:rsidRPr="00FB303E" w:rsidRDefault="00DC5DAC" w:rsidP="00DC5DAC">
      <w:pPr>
        <w:spacing w:line="240" w:lineRule="auto"/>
        <w:rPr>
          <w:rFonts w:ascii="UT Sans" w:hAnsi="UT Sans"/>
        </w:rPr>
      </w:pPr>
    </w:p>
    <w:p w14:paraId="052B7774" w14:textId="77777777" w:rsidR="00DC5DAC" w:rsidRPr="00FB303E" w:rsidRDefault="002722DD" w:rsidP="00DC5DAC">
      <w:pPr>
        <w:spacing w:line="240" w:lineRule="auto"/>
        <w:rPr>
          <w:rFonts w:ascii="UT Sans" w:hAnsi="UT Sans"/>
        </w:rPr>
      </w:pPr>
      <w:hyperlink r:id="rId18" w:history="1">
        <w:r w:rsidR="00DC5DAC" w:rsidRPr="00FB303E">
          <w:rPr>
            <w:rStyle w:val="Hyperlink"/>
            <w:rFonts w:ascii="UT Sans" w:hAnsi="UT Sans"/>
          </w:rPr>
          <w:t>https://intranet.unitbv.ro/Intranet/Identitate-vizuala/Fonturi</w:t>
        </w:r>
      </w:hyperlink>
    </w:p>
    <w:p w14:paraId="6F924320" w14:textId="77777777" w:rsidR="00DC5DAC" w:rsidRPr="00FB303E" w:rsidRDefault="00DC5DAC" w:rsidP="00DC5DAC">
      <w:pPr>
        <w:spacing w:line="240" w:lineRule="auto"/>
        <w:rPr>
          <w:rFonts w:ascii="UT Sans" w:hAnsi="UT Sans"/>
        </w:rPr>
      </w:pPr>
    </w:p>
    <w:p w14:paraId="5B9B99EE" w14:textId="76D72637" w:rsidR="00DC5DAC" w:rsidRPr="00FB303E" w:rsidRDefault="001B1F42" w:rsidP="00DC5DAC">
      <w:pPr>
        <w:spacing w:line="240" w:lineRule="auto"/>
        <w:rPr>
          <w:rFonts w:ascii="UT Sans" w:hAnsi="UT Sans"/>
        </w:rPr>
      </w:pPr>
      <w:r w:rsidRPr="00FB303E">
        <w:rPr>
          <w:rFonts w:ascii="UT Sans" w:hAnsi="UT Sans"/>
        </w:rPr>
        <w:t xml:space="preserve">Pentru accesare adresei </w:t>
      </w:r>
      <w:r w:rsidR="00DC5DAC" w:rsidRPr="00FB303E">
        <w:rPr>
          <w:rFonts w:ascii="UT Sans" w:hAnsi="UT Sans"/>
        </w:rPr>
        <w:t>sunt necesare datele de autentificare.</w:t>
      </w:r>
      <w:r w:rsidRPr="00FB303E">
        <w:rPr>
          <w:rFonts w:ascii="UT Sans" w:hAnsi="UT Sans"/>
        </w:rPr>
        <w:t xml:space="preserve"> </w:t>
      </w:r>
      <w:r w:rsidR="00DC5DAC" w:rsidRPr="00FB303E">
        <w:rPr>
          <w:rFonts w:ascii="UT Sans" w:hAnsi="UT Sans"/>
        </w:rPr>
        <w:t>Colec</w:t>
      </w:r>
      <w:r w:rsidR="00FB303E">
        <w:rPr>
          <w:rFonts w:ascii="UT Sans" w:hAnsi="UT Sans"/>
        </w:rPr>
        <w:t>ț</w:t>
      </w:r>
      <w:r w:rsidR="00DC5DAC" w:rsidRPr="00FB303E">
        <w:rPr>
          <w:rFonts w:ascii="UT Sans" w:hAnsi="UT Sans"/>
        </w:rPr>
        <w:t>ia de font-uri se poate descarcă de la adresa</w:t>
      </w:r>
      <w:r w:rsidRPr="00FB303E">
        <w:rPr>
          <w:rFonts w:ascii="UT Sans" w:hAnsi="UT Sans"/>
        </w:rPr>
        <w:t>:</w:t>
      </w:r>
    </w:p>
    <w:p w14:paraId="7B6D170C" w14:textId="77777777" w:rsidR="00DC5DAC" w:rsidRPr="00FB303E" w:rsidRDefault="00DC5DAC" w:rsidP="00DC5DAC">
      <w:pPr>
        <w:spacing w:line="240" w:lineRule="auto"/>
        <w:rPr>
          <w:rFonts w:ascii="UT Sans" w:hAnsi="UT Sans"/>
        </w:rPr>
      </w:pPr>
    </w:p>
    <w:p w14:paraId="231A3487" w14:textId="77777777" w:rsidR="00DC5DAC" w:rsidRPr="00FB303E" w:rsidRDefault="002722DD" w:rsidP="00DC5DAC">
      <w:pPr>
        <w:spacing w:line="240" w:lineRule="auto"/>
        <w:rPr>
          <w:rFonts w:ascii="UT Sans" w:hAnsi="UT Sans"/>
        </w:rPr>
      </w:pPr>
      <w:hyperlink r:id="rId19" w:history="1">
        <w:r w:rsidR="00DC5DAC" w:rsidRPr="00FB303E">
          <w:rPr>
            <w:rStyle w:val="Hyperlink"/>
            <w:rFonts w:ascii="UT Sans" w:hAnsi="UT Sans"/>
          </w:rPr>
          <w:t>https://intranet.unitbv.ro/Portals/0/Identitate%20vizuala/UT-Sans-TTF.zip</w:t>
        </w:r>
      </w:hyperlink>
    </w:p>
    <w:p w14:paraId="3F5DDA9D" w14:textId="77777777" w:rsidR="00DC5DAC" w:rsidRPr="00FB303E" w:rsidRDefault="00DC5DAC" w:rsidP="00DC5DAC">
      <w:pPr>
        <w:spacing w:line="240" w:lineRule="auto"/>
        <w:rPr>
          <w:rFonts w:ascii="UT Sans" w:hAnsi="UT Sans"/>
        </w:rPr>
      </w:pPr>
    </w:p>
    <w:p w14:paraId="0E987C06" w14:textId="77777777" w:rsidR="00DC5DAC" w:rsidRPr="00FB303E" w:rsidRDefault="00DC5DAC" w:rsidP="00DC5DAC">
      <w:pPr>
        <w:spacing w:line="240" w:lineRule="auto"/>
        <w:rPr>
          <w:rFonts w:ascii="UT Sans" w:hAnsi="UT Sans"/>
        </w:rPr>
      </w:pPr>
    </w:p>
    <w:p w14:paraId="0ADAB47F" w14:textId="77777777" w:rsidR="00DC5DAC" w:rsidRPr="00276E8D" w:rsidRDefault="00DC5DAC" w:rsidP="00DC5DAC">
      <w:pPr>
        <w:spacing w:line="240" w:lineRule="auto"/>
        <w:rPr>
          <w:rFonts w:ascii="UT Sans" w:hAnsi="UT Sans"/>
        </w:rPr>
      </w:pPr>
      <w:r w:rsidRPr="00276E8D">
        <w:rPr>
          <w:rFonts w:ascii="UT Sans" w:hAnsi="UT Sans"/>
        </w:rPr>
        <w:t>Instalarea fonturilor</w:t>
      </w:r>
    </w:p>
    <w:p w14:paraId="034B161A" w14:textId="77777777" w:rsidR="00DC5DAC" w:rsidRPr="00FB303E" w:rsidRDefault="00DC5DAC" w:rsidP="00DC5DAC">
      <w:pPr>
        <w:spacing w:line="240" w:lineRule="auto"/>
        <w:rPr>
          <w:rFonts w:ascii="UT Sans" w:hAnsi="UT Sans"/>
        </w:rPr>
      </w:pPr>
    </w:p>
    <w:p w14:paraId="4E67AC35" w14:textId="15E3BC50" w:rsidR="001B1F42" w:rsidRPr="00FB303E" w:rsidRDefault="001B1F42" w:rsidP="001B1F42">
      <w:pPr>
        <w:pStyle w:val="ListParagraph"/>
        <w:numPr>
          <w:ilvl w:val="0"/>
          <w:numId w:val="6"/>
        </w:numPr>
        <w:spacing w:line="240" w:lineRule="auto"/>
        <w:rPr>
          <w:rFonts w:ascii="UT Sans" w:hAnsi="UT Sans"/>
        </w:rPr>
      </w:pPr>
      <w:r w:rsidRPr="00FB303E">
        <w:rPr>
          <w:rFonts w:ascii="UT Sans" w:hAnsi="UT Sans"/>
        </w:rPr>
        <w:t>Asigura</w:t>
      </w:r>
      <w:r w:rsidR="00FB303E">
        <w:rPr>
          <w:rFonts w:ascii="UT Sans" w:hAnsi="UT Sans"/>
        </w:rPr>
        <w:t>ț</w:t>
      </w:r>
      <w:r w:rsidRPr="00FB303E">
        <w:rPr>
          <w:rFonts w:ascii="UT Sans" w:hAnsi="UT Sans"/>
        </w:rPr>
        <w:t>i-vă că tastatura este setată pe „Romanian Standard (ROS)”.</w:t>
      </w:r>
    </w:p>
    <w:p w14:paraId="729B8C21" w14:textId="77777777" w:rsidR="00DC5DAC" w:rsidRPr="00FB303E" w:rsidRDefault="00DC5DAC" w:rsidP="00DC5DAC">
      <w:pPr>
        <w:pStyle w:val="ListParagraph"/>
        <w:numPr>
          <w:ilvl w:val="0"/>
          <w:numId w:val="6"/>
        </w:numPr>
        <w:spacing w:line="240" w:lineRule="auto"/>
        <w:rPr>
          <w:rFonts w:ascii="UT Sans" w:hAnsi="UT Sans"/>
        </w:rPr>
      </w:pPr>
      <w:r w:rsidRPr="00FB303E">
        <w:rPr>
          <w:rFonts w:ascii="UT Sans" w:hAnsi="UT Sans"/>
        </w:rPr>
        <w:t>Se descarcă arhiva de fonturi.</w:t>
      </w:r>
    </w:p>
    <w:p w14:paraId="545BC008" w14:textId="77777777" w:rsidR="00DC5DAC" w:rsidRPr="00FB303E" w:rsidRDefault="00DC5DAC" w:rsidP="00DC5DAC">
      <w:pPr>
        <w:pStyle w:val="ListParagraph"/>
        <w:numPr>
          <w:ilvl w:val="0"/>
          <w:numId w:val="6"/>
        </w:numPr>
        <w:spacing w:line="240" w:lineRule="auto"/>
        <w:rPr>
          <w:rFonts w:ascii="UT Sans" w:hAnsi="UT Sans"/>
        </w:rPr>
      </w:pPr>
      <w:r w:rsidRPr="00FB303E">
        <w:rPr>
          <w:rFonts w:ascii="UT Sans" w:hAnsi="UT Sans"/>
        </w:rPr>
        <w:t>Se extrag fișierele de fonturi din arhivă pe calculatorul local.</w:t>
      </w:r>
    </w:p>
    <w:p w14:paraId="5EE2CEFE" w14:textId="74BE3701" w:rsidR="00DC5DAC" w:rsidRPr="00FB303E" w:rsidRDefault="00DC5DAC" w:rsidP="00DC5DAC">
      <w:pPr>
        <w:pStyle w:val="ListParagraph"/>
        <w:numPr>
          <w:ilvl w:val="0"/>
          <w:numId w:val="6"/>
        </w:numPr>
        <w:spacing w:line="240" w:lineRule="auto"/>
        <w:rPr>
          <w:rFonts w:ascii="UT Sans" w:hAnsi="UT Sans"/>
        </w:rPr>
      </w:pPr>
      <w:r w:rsidRPr="00FB303E">
        <w:rPr>
          <w:rFonts w:ascii="UT Sans" w:hAnsi="UT Sans"/>
        </w:rPr>
        <w:t>S</w:t>
      </w:r>
      <w:r w:rsidR="001B1F42" w:rsidRPr="00FB303E">
        <w:rPr>
          <w:rFonts w:ascii="UT Sans" w:hAnsi="UT Sans"/>
        </w:rPr>
        <w:t>unt</w:t>
      </w:r>
      <w:r w:rsidRPr="00FB303E">
        <w:rPr>
          <w:rFonts w:ascii="UT Sans" w:hAnsi="UT Sans"/>
        </w:rPr>
        <w:t xml:space="preserve"> select</w:t>
      </w:r>
      <w:r w:rsidR="001B1F42" w:rsidRPr="00FB303E">
        <w:rPr>
          <w:rFonts w:ascii="UT Sans" w:hAnsi="UT Sans"/>
        </w:rPr>
        <w:t>ate</w:t>
      </w:r>
      <w:r w:rsidRPr="00FB303E">
        <w:rPr>
          <w:rFonts w:ascii="UT Sans" w:hAnsi="UT Sans"/>
        </w:rPr>
        <w:t xml:space="preserve"> toate fișierele de fonturi</w:t>
      </w:r>
      <w:r w:rsidR="001B1F42" w:rsidRPr="00FB303E">
        <w:rPr>
          <w:rFonts w:ascii="UT Sans" w:hAnsi="UT Sans"/>
        </w:rPr>
        <w:t>.</w:t>
      </w:r>
    </w:p>
    <w:p w14:paraId="3E2BC92E" w14:textId="1EABE13F" w:rsidR="00DC5DAC" w:rsidRPr="00FB303E" w:rsidRDefault="00DC5DAC" w:rsidP="00DC5DAC">
      <w:pPr>
        <w:pStyle w:val="ListParagraph"/>
        <w:numPr>
          <w:ilvl w:val="0"/>
          <w:numId w:val="6"/>
        </w:numPr>
        <w:spacing w:line="240" w:lineRule="auto"/>
        <w:rPr>
          <w:rFonts w:ascii="UT Sans" w:hAnsi="UT Sans"/>
        </w:rPr>
      </w:pPr>
      <w:r w:rsidRPr="00FB303E">
        <w:rPr>
          <w:rFonts w:ascii="UT Sans" w:hAnsi="UT Sans"/>
        </w:rPr>
        <w:t>Se execută un clic dreapta pe selec</w:t>
      </w:r>
      <w:r w:rsidR="00FB303E">
        <w:rPr>
          <w:rFonts w:ascii="UT Sans" w:hAnsi="UT Sans"/>
        </w:rPr>
        <w:t>ț</w:t>
      </w:r>
      <w:r w:rsidRPr="00FB303E">
        <w:rPr>
          <w:rFonts w:ascii="UT Sans" w:hAnsi="UT Sans"/>
        </w:rPr>
        <w:t xml:space="preserve">ie și din meniul cursor </w:t>
      </w:r>
      <w:r w:rsidR="001B1F42" w:rsidRPr="00FB303E">
        <w:rPr>
          <w:rFonts w:ascii="UT Sans" w:hAnsi="UT Sans"/>
        </w:rPr>
        <w:t>apărut</w:t>
      </w:r>
      <w:r w:rsidRPr="00FB303E">
        <w:rPr>
          <w:rFonts w:ascii="UT Sans" w:hAnsi="UT Sans"/>
        </w:rPr>
        <w:t xml:space="preserve"> se alege op</w:t>
      </w:r>
      <w:r w:rsidR="00FB303E">
        <w:rPr>
          <w:rFonts w:ascii="UT Sans" w:hAnsi="UT Sans"/>
        </w:rPr>
        <w:t>ț</w:t>
      </w:r>
      <w:r w:rsidRPr="00FB303E">
        <w:rPr>
          <w:rFonts w:ascii="UT Sans" w:hAnsi="UT Sans"/>
        </w:rPr>
        <w:t xml:space="preserve">iunea </w:t>
      </w:r>
      <w:r w:rsidR="001B1F42" w:rsidRPr="00FB303E">
        <w:rPr>
          <w:rFonts w:ascii="UT Sans" w:hAnsi="UT Sans"/>
          <w:lang w:val="en-GB"/>
        </w:rPr>
        <w:t>“</w:t>
      </w:r>
      <w:r w:rsidRPr="00FB303E">
        <w:rPr>
          <w:rFonts w:ascii="UT Sans" w:hAnsi="UT Sans"/>
        </w:rPr>
        <w:t>Install</w:t>
      </w:r>
      <w:r w:rsidR="001B1F42" w:rsidRPr="00FB303E">
        <w:rPr>
          <w:rFonts w:ascii="UT Sans" w:hAnsi="UT Sans"/>
        </w:rPr>
        <w:t>”.</w:t>
      </w:r>
    </w:p>
    <w:p w14:paraId="30D1BA8F" w14:textId="77777777" w:rsidR="00DC5DAC" w:rsidRPr="00FB303E" w:rsidRDefault="00DC5DAC" w:rsidP="00DC5DAC">
      <w:pPr>
        <w:spacing w:line="240" w:lineRule="auto"/>
        <w:rPr>
          <w:rFonts w:ascii="UT Sans" w:hAnsi="UT Sans"/>
        </w:rPr>
      </w:pPr>
    </w:p>
    <w:p w14:paraId="6DD5B9BD" w14:textId="150B0DE7" w:rsidR="00DC5DAC" w:rsidRPr="00FB303E" w:rsidRDefault="00DC5DAC" w:rsidP="00265342">
      <w:pPr>
        <w:widowControl/>
        <w:suppressAutoHyphens w:val="0"/>
        <w:spacing w:line="240" w:lineRule="auto"/>
        <w:contextualSpacing w:val="0"/>
        <w:jc w:val="left"/>
        <w:rPr>
          <w:rFonts w:ascii="UT Sans" w:hAnsi="UT Sans"/>
        </w:rPr>
      </w:pPr>
    </w:p>
    <w:sectPr w:rsidR="00DC5DAC" w:rsidRPr="00FB303E" w:rsidSect="000E5C63">
      <w:pgSz w:w="11907" w:h="16839" w:code="9"/>
      <w:pgMar w:top="1134" w:right="1134" w:bottom="1134" w:left="1418" w:header="680" w:footer="405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F48F3" w14:textId="77777777" w:rsidR="000765B4" w:rsidRDefault="000765B4" w:rsidP="002B7AFA">
      <w:pPr>
        <w:spacing w:line="240" w:lineRule="auto"/>
      </w:pPr>
      <w:r>
        <w:separator/>
      </w:r>
    </w:p>
  </w:endnote>
  <w:endnote w:type="continuationSeparator" w:id="0">
    <w:p w14:paraId="540439A2" w14:textId="77777777" w:rsidR="000765B4" w:rsidRDefault="000765B4" w:rsidP="002B7A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DAC75" w14:textId="06ECEF44" w:rsidR="0060783A" w:rsidRDefault="0060783A">
    <w:pPr>
      <w:pStyle w:val="Footer"/>
      <w:jc w:val="right"/>
    </w:pPr>
  </w:p>
  <w:p w14:paraId="037DE8FD" w14:textId="77777777" w:rsidR="00C258DE" w:rsidRDefault="00C25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2B193" w14:textId="77777777" w:rsidR="000765B4" w:rsidRDefault="000765B4" w:rsidP="002B7AFA">
      <w:pPr>
        <w:spacing w:line="240" w:lineRule="auto"/>
      </w:pPr>
      <w:r>
        <w:separator/>
      </w:r>
    </w:p>
  </w:footnote>
  <w:footnote w:type="continuationSeparator" w:id="0">
    <w:p w14:paraId="79023FEB" w14:textId="77777777" w:rsidR="000765B4" w:rsidRDefault="000765B4" w:rsidP="002B7A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59"/>
      <w:gridCol w:w="1247"/>
    </w:tblGrid>
    <w:tr w:rsidR="00CA6376" w14:paraId="05936F38" w14:textId="77777777" w:rsidTr="00DC5DAC">
      <w:tc>
        <w:tcPr>
          <w:tcW w:w="8359" w:type="dxa"/>
        </w:tcPr>
        <w:p w14:paraId="534512D9" w14:textId="6DC5CC0E" w:rsidR="00CA6376" w:rsidRDefault="00CA6376" w:rsidP="00DC5DAC">
          <w:pPr>
            <w:pStyle w:val="Header"/>
          </w:pPr>
        </w:p>
      </w:tc>
      <w:tc>
        <w:tcPr>
          <w:tcW w:w="1247" w:type="dxa"/>
        </w:tcPr>
        <w:p w14:paraId="1BF0F27D" w14:textId="77777777" w:rsidR="00CA6376" w:rsidRDefault="00CA6376" w:rsidP="00CA6376">
          <w:pPr>
            <w:pStyle w:val="Header"/>
            <w:jc w:val="right"/>
          </w:pPr>
          <w:r>
            <w:rPr>
              <w:noProof/>
              <w:lang w:eastAsia="ro-RO"/>
            </w:rPr>
            <w:drawing>
              <wp:inline distT="0" distB="0" distL="0" distR="0" wp14:anchorId="28B48944" wp14:editId="3102B4A5">
                <wp:extent cx="176530" cy="176530"/>
                <wp:effectExtent l="0" t="0" r="0" b="0"/>
                <wp:docPr id="14" name="Picture 14" descr="i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i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6530" cy="17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1E679A" w14:textId="77777777" w:rsidR="0060783A" w:rsidRDefault="006078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073E8" w14:textId="0B3CF6E8" w:rsidR="00FB303E" w:rsidRPr="00481ABC" w:rsidRDefault="00C04B03" w:rsidP="00481ABC">
    <w:pPr>
      <w:pStyle w:val="Header"/>
    </w:pPr>
    <w:r>
      <w:rPr>
        <w:noProof/>
        <w:lang w:eastAsia="ro-RO"/>
      </w:rPr>
      <w:drawing>
        <wp:anchor distT="0" distB="0" distL="114300" distR="114300" simplePos="0" relativeHeight="251659264" behindDoc="1" locked="0" layoutInCell="1" allowOverlap="1" wp14:anchorId="3CD8D276" wp14:editId="42708132">
          <wp:simplePos x="0" y="0"/>
          <wp:positionH relativeFrom="margin">
            <wp:align>right</wp:align>
          </wp:positionH>
          <wp:positionV relativeFrom="paragraph">
            <wp:posOffset>-6441</wp:posOffset>
          </wp:positionV>
          <wp:extent cx="176530" cy="176530"/>
          <wp:effectExtent l="0" t="0" r="0" b="0"/>
          <wp:wrapThrough wrapText="bothSides">
            <wp:wrapPolygon edited="0">
              <wp:start x="0" y="0"/>
              <wp:lineTo x="0" y="18647"/>
              <wp:lineTo x="18647" y="18647"/>
              <wp:lineTo x="18647" y="0"/>
              <wp:lineTo x="0" y="0"/>
            </wp:wrapPolygon>
          </wp:wrapThrough>
          <wp:docPr id="13" name="Picture 13" descr="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i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" cy="176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00D8"/>
    <w:multiLevelType w:val="hybridMultilevel"/>
    <w:tmpl w:val="71D44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217EA"/>
    <w:multiLevelType w:val="hybridMultilevel"/>
    <w:tmpl w:val="2D6A9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B4806"/>
    <w:multiLevelType w:val="hybridMultilevel"/>
    <w:tmpl w:val="ADD41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E531F"/>
    <w:multiLevelType w:val="hybridMultilevel"/>
    <w:tmpl w:val="467A3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A2492"/>
    <w:multiLevelType w:val="hybridMultilevel"/>
    <w:tmpl w:val="73ECB9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E05C5"/>
    <w:multiLevelType w:val="hybridMultilevel"/>
    <w:tmpl w:val="2B04C2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FA"/>
    <w:rsid w:val="00016CB6"/>
    <w:rsid w:val="0002505E"/>
    <w:rsid w:val="000317E9"/>
    <w:rsid w:val="00036A04"/>
    <w:rsid w:val="00051838"/>
    <w:rsid w:val="000765B4"/>
    <w:rsid w:val="000D1F45"/>
    <w:rsid w:val="000E1622"/>
    <w:rsid w:val="000E377A"/>
    <w:rsid w:val="000E5C63"/>
    <w:rsid w:val="00100068"/>
    <w:rsid w:val="00100D50"/>
    <w:rsid w:val="00123403"/>
    <w:rsid w:val="00146A48"/>
    <w:rsid w:val="0016042F"/>
    <w:rsid w:val="001664E5"/>
    <w:rsid w:val="00174C53"/>
    <w:rsid w:val="00175CE5"/>
    <w:rsid w:val="0018269E"/>
    <w:rsid w:val="0019119C"/>
    <w:rsid w:val="001A32A0"/>
    <w:rsid w:val="001B1F42"/>
    <w:rsid w:val="001B53EA"/>
    <w:rsid w:val="001B7E23"/>
    <w:rsid w:val="001C2500"/>
    <w:rsid w:val="001C5866"/>
    <w:rsid w:val="001C6E69"/>
    <w:rsid w:val="001D19C3"/>
    <w:rsid w:val="001F0402"/>
    <w:rsid w:val="001F48A3"/>
    <w:rsid w:val="001F756D"/>
    <w:rsid w:val="00200AE0"/>
    <w:rsid w:val="00202F70"/>
    <w:rsid w:val="0020457E"/>
    <w:rsid w:val="00236DFF"/>
    <w:rsid w:val="0025246F"/>
    <w:rsid w:val="00265342"/>
    <w:rsid w:val="002722DD"/>
    <w:rsid w:val="00276E8D"/>
    <w:rsid w:val="00285B64"/>
    <w:rsid w:val="002915DB"/>
    <w:rsid w:val="002936E7"/>
    <w:rsid w:val="00296224"/>
    <w:rsid w:val="002A2C40"/>
    <w:rsid w:val="002B4EBD"/>
    <w:rsid w:val="002B7679"/>
    <w:rsid w:val="002B7AFA"/>
    <w:rsid w:val="002C4DCC"/>
    <w:rsid w:val="002D7A3F"/>
    <w:rsid w:val="0030187F"/>
    <w:rsid w:val="00303E6C"/>
    <w:rsid w:val="00321232"/>
    <w:rsid w:val="0033113F"/>
    <w:rsid w:val="00341355"/>
    <w:rsid w:val="00346EED"/>
    <w:rsid w:val="0035042C"/>
    <w:rsid w:val="00356A5D"/>
    <w:rsid w:val="00356D20"/>
    <w:rsid w:val="00357C82"/>
    <w:rsid w:val="003653E1"/>
    <w:rsid w:val="00371E14"/>
    <w:rsid w:val="00374D34"/>
    <w:rsid w:val="0038340C"/>
    <w:rsid w:val="00383BDB"/>
    <w:rsid w:val="00385087"/>
    <w:rsid w:val="00386C0B"/>
    <w:rsid w:val="00387750"/>
    <w:rsid w:val="003A74B1"/>
    <w:rsid w:val="003B05E7"/>
    <w:rsid w:val="003C2104"/>
    <w:rsid w:val="003D75A1"/>
    <w:rsid w:val="003E73AD"/>
    <w:rsid w:val="00403F18"/>
    <w:rsid w:val="00406A8A"/>
    <w:rsid w:val="00407AC7"/>
    <w:rsid w:val="00417389"/>
    <w:rsid w:val="00434691"/>
    <w:rsid w:val="00437543"/>
    <w:rsid w:val="0045713A"/>
    <w:rsid w:val="004640A3"/>
    <w:rsid w:val="00470D30"/>
    <w:rsid w:val="00473DAB"/>
    <w:rsid w:val="0048130A"/>
    <w:rsid w:val="00486D04"/>
    <w:rsid w:val="004911C3"/>
    <w:rsid w:val="0049320C"/>
    <w:rsid w:val="004949A6"/>
    <w:rsid w:val="00494E90"/>
    <w:rsid w:val="004C3870"/>
    <w:rsid w:val="004C5625"/>
    <w:rsid w:val="004D2C0C"/>
    <w:rsid w:val="004E399A"/>
    <w:rsid w:val="004F77EF"/>
    <w:rsid w:val="004F7987"/>
    <w:rsid w:val="00511C01"/>
    <w:rsid w:val="0051446E"/>
    <w:rsid w:val="00533BDB"/>
    <w:rsid w:val="0053654A"/>
    <w:rsid w:val="00546635"/>
    <w:rsid w:val="00555FB2"/>
    <w:rsid w:val="0056437C"/>
    <w:rsid w:val="00565587"/>
    <w:rsid w:val="00585894"/>
    <w:rsid w:val="005A323D"/>
    <w:rsid w:val="005A44E4"/>
    <w:rsid w:val="005B3880"/>
    <w:rsid w:val="005B69C5"/>
    <w:rsid w:val="005B791E"/>
    <w:rsid w:val="005C377D"/>
    <w:rsid w:val="005C6F2F"/>
    <w:rsid w:val="005C6F4E"/>
    <w:rsid w:val="00600F56"/>
    <w:rsid w:val="0060783A"/>
    <w:rsid w:val="00612D6F"/>
    <w:rsid w:val="00636858"/>
    <w:rsid w:val="0064342F"/>
    <w:rsid w:val="00653389"/>
    <w:rsid w:val="006558C0"/>
    <w:rsid w:val="0067752E"/>
    <w:rsid w:val="00695150"/>
    <w:rsid w:val="006B6012"/>
    <w:rsid w:val="006C30D3"/>
    <w:rsid w:val="006C449B"/>
    <w:rsid w:val="006D3C26"/>
    <w:rsid w:val="006E1B1E"/>
    <w:rsid w:val="006E3640"/>
    <w:rsid w:val="006F2BF0"/>
    <w:rsid w:val="00707565"/>
    <w:rsid w:val="00742E81"/>
    <w:rsid w:val="00745F09"/>
    <w:rsid w:val="00765AF4"/>
    <w:rsid w:val="007719E4"/>
    <w:rsid w:val="007754ED"/>
    <w:rsid w:val="00775EB3"/>
    <w:rsid w:val="00787B83"/>
    <w:rsid w:val="0079519F"/>
    <w:rsid w:val="00796F30"/>
    <w:rsid w:val="007A2FEE"/>
    <w:rsid w:val="007B2A2B"/>
    <w:rsid w:val="007B3169"/>
    <w:rsid w:val="007B7E6C"/>
    <w:rsid w:val="007C21C3"/>
    <w:rsid w:val="007C476B"/>
    <w:rsid w:val="007E6506"/>
    <w:rsid w:val="007F088A"/>
    <w:rsid w:val="0081485B"/>
    <w:rsid w:val="00814D6F"/>
    <w:rsid w:val="00816A62"/>
    <w:rsid w:val="008239A3"/>
    <w:rsid w:val="00832B66"/>
    <w:rsid w:val="00833DEB"/>
    <w:rsid w:val="00842B53"/>
    <w:rsid w:val="008629D7"/>
    <w:rsid w:val="00864B80"/>
    <w:rsid w:val="00864F6D"/>
    <w:rsid w:val="00875088"/>
    <w:rsid w:val="008852A0"/>
    <w:rsid w:val="00892E87"/>
    <w:rsid w:val="00897518"/>
    <w:rsid w:val="008A1D4A"/>
    <w:rsid w:val="008A23F8"/>
    <w:rsid w:val="008A3D8B"/>
    <w:rsid w:val="008D1E51"/>
    <w:rsid w:val="008D48D4"/>
    <w:rsid w:val="008D5B82"/>
    <w:rsid w:val="008F3493"/>
    <w:rsid w:val="008F73C2"/>
    <w:rsid w:val="0090022F"/>
    <w:rsid w:val="0091231B"/>
    <w:rsid w:val="00923670"/>
    <w:rsid w:val="00945AF9"/>
    <w:rsid w:val="00972CCD"/>
    <w:rsid w:val="00977D8D"/>
    <w:rsid w:val="00985A51"/>
    <w:rsid w:val="00991E56"/>
    <w:rsid w:val="009A4D21"/>
    <w:rsid w:val="009B155C"/>
    <w:rsid w:val="009B7DD1"/>
    <w:rsid w:val="009C5156"/>
    <w:rsid w:val="009C6220"/>
    <w:rsid w:val="009E504F"/>
    <w:rsid w:val="009E50BA"/>
    <w:rsid w:val="00A048BD"/>
    <w:rsid w:val="00A276F2"/>
    <w:rsid w:val="00A340DC"/>
    <w:rsid w:val="00A36A32"/>
    <w:rsid w:val="00A42389"/>
    <w:rsid w:val="00A46F1E"/>
    <w:rsid w:val="00A55AF3"/>
    <w:rsid w:val="00A56C77"/>
    <w:rsid w:val="00A80113"/>
    <w:rsid w:val="00A854F3"/>
    <w:rsid w:val="00AA6C15"/>
    <w:rsid w:val="00AA7E99"/>
    <w:rsid w:val="00AD178C"/>
    <w:rsid w:val="00AE1674"/>
    <w:rsid w:val="00AE256E"/>
    <w:rsid w:val="00AE5E8C"/>
    <w:rsid w:val="00AF2D79"/>
    <w:rsid w:val="00B03404"/>
    <w:rsid w:val="00B1645B"/>
    <w:rsid w:val="00B41431"/>
    <w:rsid w:val="00B610CD"/>
    <w:rsid w:val="00B63C0B"/>
    <w:rsid w:val="00B7299C"/>
    <w:rsid w:val="00B75460"/>
    <w:rsid w:val="00B7604F"/>
    <w:rsid w:val="00B85196"/>
    <w:rsid w:val="00B85FE3"/>
    <w:rsid w:val="00B87E9E"/>
    <w:rsid w:val="00B963DB"/>
    <w:rsid w:val="00B97174"/>
    <w:rsid w:val="00BA30EA"/>
    <w:rsid w:val="00BA68C6"/>
    <w:rsid w:val="00BB5FE6"/>
    <w:rsid w:val="00BC2354"/>
    <w:rsid w:val="00BC3111"/>
    <w:rsid w:val="00BC7290"/>
    <w:rsid w:val="00BC7F11"/>
    <w:rsid w:val="00BD43D0"/>
    <w:rsid w:val="00BF5E1C"/>
    <w:rsid w:val="00BF74EA"/>
    <w:rsid w:val="00C00394"/>
    <w:rsid w:val="00C04B03"/>
    <w:rsid w:val="00C0610D"/>
    <w:rsid w:val="00C258DE"/>
    <w:rsid w:val="00C363A4"/>
    <w:rsid w:val="00C374EB"/>
    <w:rsid w:val="00C40437"/>
    <w:rsid w:val="00C418B9"/>
    <w:rsid w:val="00C47D77"/>
    <w:rsid w:val="00C51DF4"/>
    <w:rsid w:val="00C613CA"/>
    <w:rsid w:val="00C735CF"/>
    <w:rsid w:val="00C86258"/>
    <w:rsid w:val="00C93E54"/>
    <w:rsid w:val="00CA6376"/>
    <w:rsid w:val="00CB14A9"/>
    <w:rsid w:val="00CD19A2"/>
    <w:rsid w:val="00CE2569"/>
    <w:rsid w:val="00CE482F"/>
    <w:rsid w:val="00CE76B5"/>
    <w:rsid w:val="00CF05E6"/>
    <w:rsid w:val="00D1036E"/>
    <w:rsid w:val="00D13E4F"/>
    <w:rsid w:val="00D57C3E"/>
    <w:rsid w:val="00D74EC0"/>
    <w:rsid w:val="00D757C3"/>
    <w:rsid w:val="00D81A43"/>
    <w:rsid w:val="00D839F0"/>
    <w:rsid w:val="00DB1C5C"/>
    <w:rsid w:val="00DB2118"/>
    <w:rsid w:val="00DC5DAC"/>
    <w:rsid w:val="00DF3A86"/>
    <w:rsid w:val="00E05A0F"/>
    <w:rsid w:val="00E24B24"/>
    <w:rsid w:val="00E27C94"/>
    <w:rsid w:val="00E35F47"/>
    <w:rsid w:val="00E73743"/>
    <w:rsid w:val="00E80742"/>
    <w:rsid w:val="00E927F7"/>
    <w:rsid w:val="00E93C71"/>
    <w:rsid w:val="00E9682F"/>
    <w:rsid w:val="00EB0943"/>
    <w:rsid w:val="00EB409F"/>
    <w:rsid w:val="00ED11E4"/>
    <w:rsid w:val="00ED7B2C"/>
    <w:rsid w:val="00EF0BB9"/>
    <w:rsid w:val="00EF7D29"/>
    <w:rsid w:val="00F20BF8"/>
    <w:rsid w:val="00F22962"/>
    <w:rsid w:val="00F24205"/>
    <w:rsid w:val="00F406A9"/>
    <w:rsid w:val="00F61F5B"/>
    <w:rsid w:val="00F639CA"/>
    <w:rsid w:val="00FA38E9"/>
    <w:rsid w:val="00FA7C94"/>
    <w:rsid w:val="00FB303E"/>
    <w:rsid w:val="00FD205A"/>
    <w:rsid w:val="00FD3146"/>
    <w:rsid w:val="00FE4796"/>
    <w:rsid w:val="00FE5297"/>
    <w:rsid w:val="00FE5D84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F6D4F6"/>
  <w15:docId w15:val="{A24B31A8-74AC-4C58-B8DA-B46C3D589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E90"/>
    <w:pPr>
      <w:widowControl w:val="0"/>
      <w:suppressAutoHyphens/>
      <w:spacing w:line="360" w:lineRule="auto"/>
      <w:contextualSpacing/>
      <w:jc w:val="both"/>
    </w:pPr>
    <w:rPr>
      <w:rFonts w:ascii="Times New Roman" w:hAnsi="Times New Roman"/>
      <w:sz w:val="24"/>
      <w:szCs w:val="22"/>
      <w:lang w:val="ro-RO" w:eastAsia="en-US"/>
    </w:rPr>
  </w:style>
  <w:style w:type="paragraph" w:styleId="Heading1">
    <w:name w:val="heading 1"/>
    <w:basedOn w:val="Normal"/>
    <w:next w:val="Normal"/>
    <w:link w:val="Heading1Char"/>
    <w:qFormat/>
    <w:rsid w:val="00C735CF"/>
    <w:pPr>
      <w:keepNext/>
      <w:widowControl/>
      <w:suppressAutoHyphens w:val="0"/>
      <w:spacing w:before="240" w:after="60" w:line="240" w:lineRule="auto"/>
      <w:contextualSpacing w:val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4E90"/>
    <w:pPr>
      <w:keepNext/>
      <w:keepLines/>
      <w:spacing w:before="40"/>
      <w:outlineLvl w:val="1"/>
    </w:pPr>
    <w:rPr>
      <w:rFonts w:ascii="UT Sans" w:eastAsiaTheme="majorEastAsia" w:hAnsi="UT Sans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30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B7A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7AFA"/>
  </w:style>
  <w:style w:type="paragraph" w:styleId="Footer">
    <w:name w:val="footer"/>
    <w:basedOn w:val="Normal"/>
    <w:link w:val="FooterChar"/>
    <w:unhideWhenUsed/>
    <w:rsid w:val="002B7A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7AFA"/>
  </w:style>
  <w:style w:type="paragraph" w:styleId="BalloonText">
    <w:name w:val="Balloon Text"/>
    <w:basedOn w:val="Normal"/>
    <w:link w:val="BalloonTextChar"/>
    <w:uiPriority w:val="99"/>
    <w:semiHidden/>
    <w:unhideWhenUsed/>
    <w:rsid w:val="002B7A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B7AF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B7AFA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2B7A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81A43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table" w:styleId="TableGrid">
    <w:name w:val="Table Grid"/>
    <w:basedOn w:val="TableNormal"/>
    <w:uiPriority w:val="59"/>
    <w:rsid w:val="00585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4C387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C3870"/>
    <w:rPr>
      <w:rFonts w:ascii="Times New Roman" w:hAnsi="Times New Roman"/>
      <w:sz w:val="24"/>
      <w:szCs w:val="22"/>
      <w:lang w:val="ro-RO" w:eastAsia="en-US"/>
    </w:rPr>
  </w:style>
  <w:style w:type="character" w:customStyle="1" w:styleId="Heading1Char">
    <w:name w:val="Heading 1 Char"/>
    <w:basedOn w:val="DefaultParagraphFont"/>
    <w:link w:val="Heading1"/>
    <w:rsid w:val="00C735CF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ListParagraph">
    <w:name w:val="List Paragraph"/>
    <w:basedOn w:val="Normal"/>
    <w:qFormat/>
    <w:rsid w:val="001B53EA"/>
    <w:pPr>
      <w:ind w:left="720"/>
    </w:pPr>
  </w:style>
  <w:style w:type="paragraph" w:styleId="Bibliography">
    <w:name w:val="Bibliography"/>
    <w:basedOn w:val="Normal"/>
    <w:next w:val="Normal"/>
    <w:uiPriority w:val="37"/>
    <w:semiHidden/>
    <w:unhideWhenUsed/>
    <w:rsid w:val="00DC5DAC"/>
  </w:style>
  <w:style w:type="character" w:customStyle="1" w:styleId="Heading2Char">
    <w:name w:val="Heading 2 Char"/>
    <w:basedOn w:val="DefaultParagraphFont"/>
    <w:link w:val="Heading2"/>
    <w:uiPriority w:val="9"/>
    <w:rsid w:val="00494E90"/>
    <w:rPr>
      <w:rFonts w:ascii="UT Sans" w:eastAsiaTheme="majorEastAsia" w:hAnsi="UT Sans" w:cstheme="majorBidi"/>
      <w:b/>
      <w:sz w:val="28"/>
      <w:szCs w:val="26"/>
      <w:lang w:val="ro-RO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303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o-RO"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FB30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B303E"/>
    <w:rPr>
      <w:rFonts w:ascii="Times New Roman" w:hAnsi="Times New Roman"/>
      <w:sz w:val="24"/>
      <w:szCs w:val="22"/>
      <w:lang w:val="ro-RO"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B30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B303E"/>
    <w:rPr>
      <w:rFonts w:ascii="Times New Roman" w:hAnsi="Times New Roman"/>
      <w:sz w:val="24"/>
      <w:szCs w:val="22"/>
      <w:lang w:val="ro-R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6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2.bin"/><Relationship Id="rId18" Type="http://schemas.openxmlformats.org/officeDocument/2006/relationships/hyperlink" Target="https://intranet.unitbv.ro/Intranet/Identitate-vizuala/Fontur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www.trumpf.com/ro_RO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www.ece.cmu.edu/~koopman/des_s99/%20traditional_reliability/presentation.pdf" TargetMode="External"/><Relationship Id="rId10" Type="http://schemas.openxmlformats.org/officeDocument/2006/relationships/image" Target="media/image2.wmf"/><Relationship Id="rId19" Type="http://schemas.openxmlformats.org/officeDocument/2006/relationships/hyperlink" Target="https://intranet.unitbv.ro/Portals/0/Identitate%20vizuala/UT-Sans-TTF.zi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media.ford.com/images/10031/%20Manufacturing_Flexibilit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Tab79</b:Tag>
    <b:SourceType>Book</b:SourceType>
    <b:Guid>{F60F82ED-88DC-4D5C-B9DF-C8621A7E6E2F}</b:Guid>
    <b:LCID>ro-RO</b:LCID>
    <b:Author>
      <b:Author>
        <b:NameList>
          <b:Person>
            <b:Last>Tabără</b:Last>
            <b:First>V.</b:First>
          </b:Person>
          <b:Person>
            <b:Last>Tureac</b:Last>
            <b:First>I.</b:First>
          </b:Person>
        </b:NameList>
      </b:Author>
    </b:Author>
    <b:Title>Mașini pentru prelucrări prin deformare</b:Title>
    <b:Year>1979</b:Year>
    <b:City>București</b:City>
    <b:Publisher>Editura Didactică și Pedagogică</b:Publisher>
    <b:RefOrder>1</b:RefOrder>
  </b:Source>
  <b:Source>
    <b:Tag>Pun</b:Tag>
    <b:SourceType>ElectronicSource</b:SourceType>
    <b:Guid>{ED8EAFB7-6D2E-4BC4-9F1E-1455A4378678}</b:Guid>
    <b:Title>Punching</b:Title>
    <b:LCID>ro-RO</b:LCID>
    <b:YearAccessed>2019</b:YearAccessed>
    <b:MonthAccessed>02</b:MonthAccessed>
    <b:DayAccessed>12</b:DayAccessed>
    <b:URL>https://en.wikipedia.org/wiki/Punching</b:URL>
    <b:Publisher>disponibil la https://en.machines.org/wiki/Punching, accesat 12.02.2019</b:Publisher>
    <b:RefOrder>2</b:RefOrder>
  </b:Source>
</b:Sources>
</file>

<file path=customXml/itemProps1.xml><?xml version="1.0" encoding="utf-8"?>
<ds:datastoreItem xmlns:ds="http://schemas.openxmlformats.org/officeDocument/2006/customXml" ds:itemID="{361085D5-EC6D-4F1A-85E0-4139F0A62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1155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ITMI</dc:creator>
  <cp:lastModifiedBy>alexandru filip</cp:lastModifiedBy>
  <cp:revision>7</cp:revision>
  <dcterms:created xsi:type="dcterms:W3CDTF">2025-03-07T15:33:00Z</dcterms:created>
  <dcterms:modified xsi:type="dcterms:W3CDTF">2025-03-07T16:23:00Z</dcterms:modified>
</cp:coreProperties>
</file>