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CF0F" w14:textId="7C6E8247" w:rsidR="00AC4320" w:rsidRPr="00DE62B5" w:rsidRDefault="00000000" w:rsidP="00DE62B5">
      <w:pPr>
        <w:spacing w:line="276" w:lineRule="auto"/>
        <w:ind w:left="136" w:right="3994"/>
        <w:rPr>
          <w:lang w:val="ro-RO"/>
        </w:rPr>
      </w:pPr>
      <w:r w:rsidRPr="00DE62B5">
        <w:rPr>
          <w:color w:val="007081"/>
          <w:lang w:val="ro-RO"/>
        </w:rPr>
        <w:t>EXAMEN DE LICENȚĂ IULIE 202</w:t>
      </w:r>
      <w:r w:rsidR="003E4692" w:rsidRPr="00DE62B5">
        <w:rPr>
          <w:color w:val="007081"/>
          <w:lang w:val="ro-RO"/>
        </w:rPr>
        <w:t>6</w:t>
      </w:r>
      <w:r w:rsidRPr="00DE62B5">
        <w:rPr>
          <w:color w:val="007081"/>
          <w:lang w:val="ro-RO"/>
        </w:rPr>
        <w:t>/ FEBRUARIE 202</w:t>
      </w:r>
      <w:r w:rsidR="003E4692" w:rsidRPr="00DE62B5">
        <w:rPr>
          <w:color w:val="007081"/>
          <w:lang w:val="ro-RO"/>
        </w:rPr>
        <w:t>7</w:t>
      </w:r>
      <w:r w:rsidRPr="00DE62B5">
        <w:rPr>
          <w:color w:val="007081"/>
          <w:lang w:val="ro-RO"/>
        </w:rPr>
        <w:t xml:space="preserve"> PROGRAMUL DE STUDII:</w:t>
      </w:r>
    </w:p>
    <w:p w14:paraId="44383B81" w14:textId="77777777" w:rsidR="00AC4320" w:rsidRPr="00DE62B5" w:rsidRDefault="00AC4320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14A1580E" w14:textId="77777777" w:rsidR="00DE62B5" w:rsidRPr="00DE62B5" w:rsidRDefault="00DE62B5" w:rsidP="00DE62B5">
      <w:pPr>
        <w:spacing w:line="276" w:lineRule="auto"/>
        <w:ind w:left="2807"/>
        <w:rPr>
          <w:color w:val="007081"/>
          <w:lang w:val="ro-RO"/>
        </w:rPr>
      </w:pPr>
    </w:p>
    <w:p w14:paraId="3C4FA186" w14:textId="34ED74A9" w:rsidR="00AC4320" w:rsidRPr="00DE62B5" w:rsidRDefault="00000000" w:rsidP="00DE62B5">
      <w:pPr>
        <w:spacing w:line="276" w:lineRule="auto"/>
        <w:ind w:left="2807"/>
        <w:rPr>
          <w:lang w:val="ro-RO"/>
        </w:rPr>
      </w:pPr>
      <w:r w:rsidRPr="00DE62B5">
        <w:rPr>
          <w:color w:val="007081"/>
          <w:lang w:val="ro-RO"/>
        </w:rPr>
        <w:t>Ingineria și managementul afacerilor</w:t>
      </w:r>
    </w:p>
    <w:p w14:paraId="1D185BA1" w14:textId="77777777" w:rsidR="00AC4320" w:rsidRPr="00DE62B5" w:rsidRDefault="00AC4320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4A7FEA75" w14:textId="77777777" w:rsidR="00AC4320" w:rsidRPr="00DE62B5" w:rsidRDefault="00000000" w:rsidP="00DE62B5">
      <w:pPr>
        <w:pStyle w:val="Corptext"/>
        <w:tabs>
          <w:tab w:val="left" w:pos="1573"/>
        </w:tabs>
        <w:spacing w:line="276" w:lineRule="auto"/>
        <w:ind w:left="1573" w:right="206" w:hanging="1441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>Conform:</w:t>
      </w:r>
      <w:r w:rsidRPr="00DE62B5">
        <w:rPr>
          <w:sz w:val="22"/>
          <w:szCs w:val="22"/>
          <w:lang w:val="ro-RO"/>
        </w:rPr>
        <w:tab/>
        <w:t>Legea învățământului superior - Legea 199/ 2023 cu modificările și completările ulterioare Ordinului ministrului educației Nr. 3691 din 09.02.2014 pentru aprobarea Metodologiei-cadru de organizare</w:t>
      </w:r>
      <w:r w:rsidRPr="00DE62B5">
        <w:rPr>
          <w:spacing w:val="-7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și</w:t>
      </w:r>
      <w:r w:rsidRPr="00DE62B5">
        <w:rPr>
          <w:spacing w:val="-5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desfășurare</w:t>
      </w:r>
      <w:r w:rsidRPr="00DE62B5">
        <w:rPr>
          <w:spacing w:val="-6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a</w:t>
      </w:r>
      <w:r w:rsidRPr="00DE62B5">
        <w:rPr>
          <w:spacing w:val="-6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examenelor</w:t>
      </w:r>
      <w:r w:rsidRPr="00DE62B5">
        <w:rPr>
          <w:spacing w:val="-6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de</w:t>
      </w:r>
      <w:r w:rsidRPr="00DE62B5">
        <w:rPr>
          <w:spacing w:val="-6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absolvire,</w:t>
      </w:r>
      <w:r w:rsidRPr="00DE62B5">
        <w:rPr>
          <w:spacing w:val="-6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licență,</w:t>
      </w:r>
      <w:r w:rsidRPr="00DE62B5">
        <w:rPr>
          <w:spacing w:val="-4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diploma</w:t>
      </w:r>
      <w:r w:rsidRPr="00DE62B5">
        <w:rPr>
          <w:spacing w:val="-4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și</w:t>
      </w:r>
      <w:r w:rsidRPr="00DE62B5">
        <w:rPr>
          <w:spacing w:val="-7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disertație</w:t>
      </w:r>
      <w:r w:rsidRPr="00DE62B5">
        <w:rPr>
          <w:spacing w:val="-5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examenul</w:t>
      </w:r>
      <w:r w:rsidRPr="00DE62B5">
        <w:rPr>
          <w:spacing w:val="-5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de</w:t>
      </w:r>
      <w:r w:rsidRPr="00DE62B5">
        <w:rPr>
          <w:spacing w:val="-6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licență constă din două</w:t>
      </w:r>
      <w:r w:rsidRPr="00DE62B5">
        <w:rPr>
          <w:spacing w:val="-3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probe</w:t>
      </w:r>
    </w:p>
    <w:p w14:paraId="28526279" w14:textId="77777777" w:rsidR="00AC4320" w:rsidRPr="00DE62B5" w:rsidRDefault="00000000" w:rsidP="00DE62B5">
      <w:pPr>
        <w:pStyle w:val="Corptext"/>
        <w:spacing w:line="276" w:lineRule="auto"/>
        <w:ind w:left="1573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 xml:space="preserve">Metodologia de organizare si </w:t>
      </w:r>
      <w:proofErr w:type="spellStart"/>
      <w:r w:rsidRPr="00DE62B5">
        <w:rPr>
          <w:sz w:val="22"/>
          <w:szCs w:val="22"/>
          <w:lang w:val="ro-RO"/>
        </w:rPr>
        <w:t>desfasurare</w:t>
      </w:r>
      <w:proofErr w:type="spellEnd"/>
      <w:r w:rsidRPr="00DE62B5">
        <w:rPr>
          <w:sz w:val="22"/>
          <w:szCs w:val="22"/>
          <w:lang w:val="ro-RO"/>
        </w:rPr>
        <w:t xml:space="preserve"> a examenelor de finalizare a studiilor universitare</w:t>
      </w:r>
    </w:p>
    <w:p w14:paraId="7B9878DF" w14:textId="77777777" w:rsidR="00AC4320" w:rsidRPr="00DE62B5" w:rsidRDefault="00AC4320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2361F6B4" w14:textId="77777777" w:rsidR="00AC4320" w:rsidRPr="00DE62B5" w:rsidRDefault="00AC4320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00421C41" w14:textId="77777777" w:rsidR="00AC4320" w:rsidRPr="00DE62B5" w:rsidRDefault="00000000" w:rsidP="00DE62B5">
      <w:pPr>
        <w:pStyle w:val="Corptext"/>
        <w:spacing w:line="276" w:lineRule="auto"/>
        <w:ind w:left="132"/>
        <w:rPr>
          <w:sz w:val="22"/>
          <w:szCs w:val="22"/>
          <w:lang w:val="ro-RO"/>
        </w:rPr>
      </w:pPr>
      <w:r w:rsidRPr="00DE62B5">
        <w:rPr>
          <w:color w:val="007081"/>
          <w:sz w:val="22"/>
          <w:szCs w:val="22"/>
          <w:lang w:val="ro-RO"/>
        </w:rPr>
        <w:t>Proba 1 - Proba de evaluare a</w:t>
      </w:r>
      <w:r w:rsidRPr="00DE62B5">
        <w:rPr>
          <w:color w:val="007081"/>
          <w:sz w:val="22"/>
          <w:szCs w:val="22"/>
          <w:u w:val="single" w:color="007081"/>
          <w:lang w:val="ro-RO"/>
        </w:rPr>
        <w:t xml:space="preserve"> cunoștințelor fundamentale și de specialitate</w:t>
      </w:r>
    </w:p>
    <w:p w14:paraId="03429A52" w14:textId="77777777" w:rsidR="00AC4320" w:rsidRPr="00DE62B5" w:rsidRDefault="00AC4320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2D26F1D1" w14:textId="77777777" w:rsidR="00AC4320" w:rsidRPr="00DE62B5" w:rsidRDefault="00000000" w:rsidP="00DE62B5">
      <w:pPr>
        <w:pStyle w:val="Corptext"/>
        <w:spacing w:line="276" w:lineRule="auto"/>
        <w:ind w:left="132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>DISCIPLINELE DIN CARE SE VA FACE EVALUAREA SUNT URMĂTOARELE:</w:t>
      </w:r>
    </w:p>
    <w:p w14:paraId="4A179F5A" w14:textId="77777777" w:rsidR="00AC4320" w:rsidRPr="00DE62B5" w:rsidRDefault="00AC4320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074921BE" w14:textId="77777777" w:rsidR="00AC4320" w:rsidRPr="00DE62B5" w:rsidRDefault="00000000" w:rsidP="00DE62B5">
      <w:pPr>
        <w:pStyle w:val="Listparagraf"/>
        <w:numPr>
          <w:ilvl w:val="0"/>
          <w:numId w:val="4"/>
        </w:numPr>
        <w:tabs>
          <w:tab w:val="left" w:pos="493"/>
          <w:tab w:val="left" w:pos="494"/>
        </w:tabs>
        <w:spacing w:before="0" w:line="276" w:lineRule="auto"/>
        <w:rPr>
          <w:lang w:val="ro-RO"/>
        </w:rPr>
      </w:pPr>
      <w:r w:rsidRPr="00DE62B5">
        <w:rPr>
          <w:color w:val="007081"/>
          <w:lang w:val="ro-RO"/>
        </w:rPr>
        <w:t>Bazele</w:t>
      </w:r>
      <w:r w:rsidRPr="00DE62B5">
        <w:rPr>
          <w:color w:val="007081"/>
          <w:spacing w:val="-1"/>
          <w:lang w:val="ro-RO"/>
        </w:rPr>
        <w:t xml:space="preserve"> </w:t>
      </w:r>
      <w:r w:rsidRPr="00DE62B5">
        <w:rPr>
          <w:color w:val="007081"/>
          <w:lang w:val="ro-RO"/>
        </w:rPr>
        <w:t>economiei</w:t>
      </w:r>
    </w:p>
    <w:p w14:paraId="1BA03052" w14:textId="77777777" w:rsidR="00AC4320" w:rsidRPr="00DE62B5" w:rsidRDefault="00000000" w:rsidP="00DE62B5">
      <w:pPr>
        <w:pStyle w:val="Listparagraf"/>
        <w:numPr>
          <w:ilvl w:val="1"/>
          <w:numId w:val="4"/>
        </w:numPr>
        <w:tabs>
          <w:tab w:val="left" w:pos="2225"/>
          <w:tab w:val="left" w:pos="2226"/>
        </w:tabs>
        <w:spacing w:before="0" w:line="276" w:lineRule="auto"/>
        <w:rPr>
          <w:lang w:val="ro-RO"/>
        </w:rPr>
      </w:pPr>
      <w:r w:rsidRPr="00DE62B5">
        <w:rPr>
          <w:lang w:val="ro-RO"/>
        </w:rPr>
        <w:t>titular conf. univ. dr. ing. Cristina</w:t>
      </w:r>
      <w:r w:rsidRPr="00DE62B5">
        <w:rPr>
          <w:spacing w:val="-1"/>
          <w:lang w:val="ro-RO"/>
        </w:rPr>
        <w:t xml:space="preserve"> </w:t>
      </w:r>
      <w:r w:rsidRPr="00DE62B5">
        <w:rPr>
          <w:lang w:val="ro-RO"/>
        </w:rPr>
        <w:t>GĂVRUȘ</w:t>
      </w:r>
    </w:p>
    <w:p w14:paraId="6B6A7967" w14:textId="6A0B167D" w:rsidR="00AC4320" w:rsidRPr="00DE62B5" w:rsidRDefault="00B3158F" w:rsidP="00DE62B5">
      <w:pPr>
        <w:pStyle w:val="Listparagraf"/>
        <w:numPr>
          <w:ilvl w:val="0"/>
          <w:numId w:val="4"/>
        </w:numPr>
        <w:tabs>
          <w:tab w:val="left" w:pos="493"/>
          <w:tab w:val="left" w:pos="494"/>
        </w:tabs>
        <w:spacing w:before="0" w:line="276" w:lineRule="auto"/>
        <w:rPr>
          <w:lang w:val="ro-RO"/>
        </w:rPr>
      </w:pPr>
      <w:r w:rsidRPr="00DE62B5">
        <w:rPr>
          <w:color w:val="007081"/>
          <w:lang w:val="ro-RO"/>
        </w:rPr>
        <w:t>Managementul riscului în afaceri</w:t>
      </w:r>
    </w:p>
    <w:p w14:paraId="6EC0466C" w14:textId="1D103782" w:rsidR="00AC4320" w:rsidRPr="00DE62B5" w:rsidRDefault="00000000" w:rsidP="00DE62B5">
      <w:pPr>
        <w:pStyle w:val="Listparagraf"/>
        <w:numPr>
          <w:ilvl w:val="1"/>
          <w:numId w:val="4"/>
        </w:numPr>
        <w:tabs>
          <w:tab w:val="left" w:pos="2186"/>
        </w:tabs>
        <w:spacing w:before="0" w:line="276" w:lineRule="auto"/>
        <w:ind w:left="2185" w:hanging="250"/>
        <w:rPr>
          <w:lang w:val="ro-RO"/>
        </w:rPr>
      </w:pPr>
      <w:r w:rsidRPr="00DE62B5">
        <w:rPr>
          <w:lang w:val="ro-RO"/>
        </w:rPr>
        <w:t xml:space="preserve">titular </w:t>
      </w:r>
      <w:r w:rsidR="00B3158F" w:rsidRPr="00DE62B5">
        <w:rPr>
          <w:lang w:val="ro-RO"/>
        </w:rPr>
        <w:t>șef lucr</w:t>
      </w:r>
      <w:r w:rsidRPr="00DE62B5">
        <w:rPr>
          <w:lang w:val="ro-RO"/>
        </w:rPr>
        <w:t xml:space="preserve">. dr. ing. </w:t>
      </w:r>
      <w:r w:rsidR="00B3158F" w:rsidRPr="00DE62B5">
        <w:rPr>
          <w:lang w:val="ro-RO"/>
        </w:rPr>
        <w:t>Magdalena BARBU</w:t>
      </w:r>
    </w:p>
    <w:p w14:paraId="615A8D8D" w14:textId="77777777" w:rsidR="00AC4320" w:rsidRPr="00DE62B5" w:rsidRDefault="00000000" w:rsidP="00DE62B5">
      <w:pPr>
        <w:pStyle w:val="Listparagraf"/>
        <w:numPr>
          <w:ilvl w:val="0"/>
          <w:numId w:val="4"/>
        </w:numPr>
        <w:tabs>
          <w:tab w:val="left" w:pos="493"/>
          <w:tab w:val="left" w:pos="494"/>
        </w:tabs>
        <w:spacing w:before="0" w:line="276" w:lineRule="auto"/>
        <w:rPr>
          <w:lang w:val="ro-RO"/>
        </w:rPr>
      </w:pPr>
      <w:r w:rsidRPr="00DE62B5">
        <w:rPr>
          <w:color w:val="007081"/>
          <w:lang w:val="ro-RO"/>
        </w:rPr>
        <w:t>Ingineria și managementul afacerilor</w:t>
      </w:r>
    </w:p>
    <w:p w14:paraId="69F53ED9" w14:textId="77777777" w:rsidR="00AC4320" w:rsidRPr="00DE62B5" w:rsidRDefault="00000000" w:rsidP="00DE62B5">
      <w:pPr>
        <w:pStyle w:val="Listparagraf"/>
        <w:numPr>
          <w:ilvl w:val="1"/>
          <w:numId w:val="4"/>
        </w:numPr>
        <w:tabs>
          <w:tab w:val="left" w:pos="2186"/>
        </w:tabs>
        <w:spacing w:before="0" w:line="276" w:lineRule="auto"/>
        <w:ind w:left="2185" w:hanging="250"/>
        <w:rPr>
          <w:lang w:val="ro-RO"/>
        </w:rPr>
      </w:pPr>
      <w:r w:rsidRPr="00DE62B5">
        <w:rPr>
          <w:lang w:val="ro-RO"/>
        </w:rPr>
        <w:t>titular prof. univ. dr. ing. Gavrilă</w:t>
      </w:r>
      <w:r w:rsidRPr="00DE62B5">
        <w:rPr>
          <w:spacing w:val="-1"/>
          <w:lang w:val="ro-RO"/>
        </w:rPr>
        <w:t xml:space="preserve"> </w:t>
      </w:r>
      <w:r w:rsidRPr="00DE62B5">
        <w:rPr>
          <w:lang w:val="ro-RO"/>
        </w:rPr>
        <w:t>CALEFARIU</w:t>
      </w:r>
    </w:p>
    <w:p w14:paraId="007908DE" w14:textId="77777777" w:rsidR="00AC4320" w:rsidRPr="00DE62B5" w:rsidRDefault="00AC4320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3E55CDB1" w14:textId="77777777" w:rsidR="00AC4320" w:rsidRPr="00DE62B5" w:rsidRDefault="00000000" w:rsidP="00DE62B5">
      <w:pPr>
        <w:pStyle w:val="Corptext"/>
        <w:spacing w:line="276" w:lineRule="auto"/>
        <w:ind w:left="142" w:hanging="10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>TEMATICA ȘI BIBLIOGRAFIA CARE VOR STA LA BAZA ALCĂTUIRII SUBIECTELOR SUNT URMĂTOARELE:</w:t>
      </w:r>
    </w:p>
    <w:p w14:paraId="38C4EE2D" w14:textId="77777777" w:rsidR="003E4692" w:rsidRPr="00DE62B5" w:rsidRDefault="003E4692" w:rsidP="00DE62B5">
      <w:pPr>
        <w:pStyle w:val="Corptext"/>
        <w:spacing w:line="276" w:lineRule="auto"/>
        <w:ind w:left="0"/>
        <w:rPr>
          <w:color w:val="007081"/>
          <w:sz w:val="22"/>
          <w:szCs w:val="22"/>
          <w:lang w:val="ro-RO"/>
        </w:rPr>
      </w:pPr>
    </w:p>
    <w:p w14:paraId="7CC0DD1C" w14:textId="7FECC16A" w:rsidR="00AC4320" w:rsidRPr="00DE62B5" w:rsidRDefault="003E4692" w:rsidP="00DE62B5">
      <w:pPr>
        <w:pStyle w:val="Corptext"/>
        <w:spacing w:line="276" w:lineRule="auto"/>
        <w:ind w:left="0" w:firstLine="117"/>
        <w:rPr>
          <w:sz w:val="22"/>
          <w:szCs w:val="22"/>
          <w:lang w:val="ro-RO"/>
        </w:rPr>
      </w:pPr>
      <w:r w:rsidRPr="00DE62B5">
        <w:rPr>
          <w:color w:val="007081"/>
          <w:sz w:val="22"/>
          <w:szCs w:val="22"/>
          <w:lang w:val="ro-RO"/>
        </w:rPr>
        <w:t>Tematica și bibliografia pentru disciplina BAZELE ECONOMIEI</w:t>
      </w:r>
    </w:p>
    <w:p w14:paraId="62382560" w14:textId="77777777" w:rsidR="003E4692" w:rsidRPr="00DE62B5" w:rsidRDefault="00000000" w:rsidP="00DE62B5">
      <w:pPr>
        <w:pStyle w:val="Corptext"/>
        <w:numPr>
          <w:ilvl w:val="1"/>
          <w:numId w:val="9"/>
        </w:numPr>
        <w:spacing w:line="276" w:lineRule="auto"/>
        <w:ind w:left="851" w:right="2073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>Microeconomie și macroeconomie</w:t>
      </w:r>
    </w:p>
    <w:p w14:paraId="5A667644" w14:textId="579DF7CC" w:rsidR="003E4692" w:rsidRPr="00DE62B5" w:rsidRDefault="00000000" w:rsidP="00DE62B5">
      <w:pPr>
        <w:pStyle w:val="Corptext"/>
        <w:numPr>
          <w:ilvl w:val="1"/>
          <w:numId w:val="9"/>
        </w:numPr>
        <w:spacing w:line="276" w:lineRule="auto"/>
        <w:ind w:left="851" w:right="2073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>Conținutul activității economice</w:t>
      </w:r>
    </w:p>
    <w:p w14:paraId="148935AF" w14:textId="77777777" w:rsidR="003E4692" w:rsidRPr="00DE62B5" w:rsidRDefault="00000000" w:rsidP="00DE62B5">
      <w:pPr>
        <w:pStyle w:val="Corptext"/>
        <w:numPr>
          <w:ilvl w:val="1"/>
          <w:numId w:val="9"/>
        </w:numPr>
        <w:spacing w:line="276" w:lineRule="auto"/>
        <w:ind w:left="851" w:right="2073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 xml:space="preserve">Productivitatea și eficiența economică </w:t>
      </w:r>
    </w:p>
    <w:p w14:paraId="2F237D53" w14:textId="18BC8D66" w:rsidR="00AC4320" w:rsidRPr="00DE62B5" w:rsidRDefault="00000000" w:rsidP="00DE62B5">
      <w:pPr>
        <w:pStyle w:val="Corptext"/>
        <w:numPr>
          <w:ilvl w:val="1"/>
          <w:numId w:val="9"/>
        </w:numPr>
        <w:spacing w:line="276" w:lineRule="auto"/>
        <w:ind w:left="851" w:right="2073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>Mecanismul pieței. Cererea și oferta</w:t>
      </w:r>
    </w:p>
    <w:p w14:paraId="3719D070" w14:textId="77777777" w:rsidR="003E4692" w:rsidRPr="00DE62B5" w:rsidRDefault="00000000" w:rsidP="00DE62B5">
      <w:pPr>
        <w:pStyle w:val="Corptext"/>
        <w:numPr>
          <w:ilvl w:val="1"/>
          <w:numId w:val="9"/>
        </w:numPr>
        <w:spacing w:line="276" w:lineRule="auto"/>
        <w:ind w:left="851" w:right="2073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 xml:space="preserve">Venitul, consumul, economiile și investițiile </w:t>
      </w:r>
    </w:p>
    <w:p w14:paraId="7F8B96AA" w14:textId="6EDD33D1" w:rsidR="00AC4320" w:rsidRPr="00DE62B5" w:rsidRDefault="00000000" w:rsidP="00DE62B5">
      <w:pPr>
        <w:pStyle w:val="Corptext"/>
        <w:numPr>
          <w:ilvl w:val="1"/>
          <w:numId w:val="9"/>
        </w:numPr>
        <w:spacing w:line="276" w:lineRule="auto"/>
        <w:ind w:left="851" w:right="2073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>Piața muncii, salariul și șomajul</w:t>
      </w:r>
    </w:p>
    <w:p w14:paraId="291FFCD5" w14:textId="77777777" w:rsidR="00AC4320" w:rsidRPr="00DE62B5" w:rsidRDefault="00AC4320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4B3341A2" w14:textId="77777777" w:rsidR="00AC4320" w:rsidRPr="00DE62B5" w:rsidRDefault="00000000" w:rsidP="00DE62B5">
      <w:pPr>
        <w:pStyle w:val="Listparagraf"/>
        <w:numPr>
          <w:ilvl w:val="0"/>
          <w:numId w:val="3"/>
        </w:numPr>
        <w:tabs>
          <w:tab w:val="left" w:pos="493"/>
          <w:tab w:val="left" w:pos="494"/>
        </w:tabs>
        <w:spacing w:before="0" w:line="276" w:lineRule="auto"/>
        <w:rPr>
          <w:lang w:val="ro-RO"/>
        </w:rPr>
      </w:pPr>
      <w:proofErr w:type="spellStart"/>
      <w:r w:rsidRPr="00DE62B5">
        <w:rPr>
          <w:lang w:val="ro-RO"/>
        </w:rPr>
        <w:t>Găvruș</w:t>
      </w:r>
      <w:proofErr w:type="spellEnd"/>
      <w:r w:rsidRPr="00DE62B5">
        <w:rPr>
          <w:lang w:val="ro-RO"/>
        </w:rPr>
        <w:t>, C., Bazele economiei. Editura Universității Transilvania, Brașov,</w:t>
      </w:r>
      <w:r w:rsidRPr="00DE62B5">
        <w:rPr>
          <w:spacing w:val="-1"/>
          <w:lang w:val="ro-RO"/>
        </w:rPr>
        <w:t xml:space="preserve"> </w:t>
      </w:r>
      <w:r w:rsidRPr="00DE62B5">
        <w:rPr>
          <w:lang w:val="ro-RO"/>
        </w:rPr>
        <w:t>2019.</w:t>
      </w:r>
    </w:p>
    <w:p w14:paraId="0869BDEB" w14:textId="77777777" w:rsidR="00AC4320" w:rsidRPr="00DE62B5" w:rsidRDefault="00000000" w:rsidP="00DE62B5">
      <w:pPr>
        <w:pStyle w:val="Listparagraf"/>
        <w:numPr>
          <w:ilvl w:val="0"/>
          <w:numId w:val="3"/>
        </w:numPr>
        <w:tabs>
          <w:tab w:val="left" w:pos="493"/>
          <w:tab w:val="left" w:pos="494"/>
        </w:tabs>
        <w:spacing w:before="0" w:line="276" w:lineRule="auto"/>
        <w:rPr>
          <w:lang w:val="ro-RO"/>
        </w:rPr>
      </w:pPr>
      <w:r w:rsidRPr="00DE62B5">
        <w:rPr>
          <w:lang w:val="ro-RO"/>
        </w:rPr>
        <w:t>Andrei, L.C., Economie, Ediția a doua, Editura Economică, București, 2011.</w:t>
      </w:r>
    </w:p>
    <w:p w14:paraId="5BA7A095" w14:textId="77777777" w:rsidR="00AC4320" w:rsidRPr="00DE62B5" w:rsidRDefault="00000000" w:rsidP="00DE62B5">
      <w:pPr>
        <w:pStyle w:val="Listparagraf"/>
        <w:numPr>
          <w:ilvl w:val="0"/>
          <w:numId w:val="3"/>
        </w:numPr>
        <w:tabs>
          <w:tab w:val="left" w:pos="493"/>
          <w:tab w:val="left" w:pos="494"/>
        </w:tabs>
        <w:spacing w:before="0" w:line="276" w:lineRule="auto"/>
        <w:rPr>
          <w:lang w:val="ro-RO"/>
        </w:rPr>
      </w:pPr>
      <w:r w:rsidRPr="00DE62B5">
        <w:rPr>
          <w:lang w:val="ro-RO"/>
        </w:rPr>
        <w:t>Crețoiu, G., Cornescu, V., Bucur, I., Economie, Ediția a II-a, Editura C.H. Beck, București,</w:t>
      </w:r>
      <w:r w:rsidRPr="00DE62B5">
        <w:rPr>
          <w:spacing w:val="-11"/>
          <w:lang w:val="ro-RO"/>
        </w:rPr>
        <w:t xml:space="preserve"> </w:t>
      </w:r>
      <w:r w:rsidRPr="00DE62B5">
        <w:rPr>
          <w:lang w:val="ro-RO"/>
        </w:rPr>
        <w:t>2011.</w:t>
      </w:r>
    </w:p>
    <w:p w14:paraId="48C86785" w14:textId="77777777" w:rsidR="00AC4320" w:rsidRPr="00DE62B5" w:rsidRDefault="00000000" w:rsidP="00DE62B5">
      <w:pPr>
        <w:pStyle w:val="Listparagraf"/>
        <w:numPr>
          <w:ilvl w:val="0"/>
          <w:numId w:val="3"/>
        </w:numPr>
        <w:tabs>
          <w:tab w:val="left" w:pos="493"/>
          <w:tab w:val="left" w:pos="494"/>
        </w:tabs>
        <w:spacing w:before="0" w:line="276" w:lineRule="auto"/>
        <w:rPr>
          <w:lang w:val="ro-RO"/>
        </w:rPr>
      </w:pPr>
      <w:proofErr w:type="spellStart"/>
      <w:r w:rsidRPr="00DE62B5">
        <w:rPr>
          <w:lang w:val="ro-RO"/>
        </w:rPr>
        <w:t>Duguleană</w:t>
      </w:r>
      <w:proofErr w:type="spellEnd"/>
      <w:r w:rsidRPr="00DE62B5">
        <w:rPr>
          <w:lang w:val="ro-RO"/>
        </w:rPr>
        <w:t>, C., Introducere în microeconomie, Editura Universității Transilvania din Brașov.</w:t>
      </w:r>
      <w:r w:rsidRPr="00DE62B5">
        <w:rPr>
          <w:spacing w:val="-8"/>
          <w:lang w:val="ro-RO"/>
        </w:rPr>
        <w:t xml:space="preserve"> </w:t>
      </w:r>
      <w:r w:rsidRPr="00DE62B5">
        <w:rPr>
          <w:lang w:val="ro-RO"/>
        </w:rPr>
        <w:t>2012.</w:t>
      </w:r>
    </w:p>
    <w:p w14:paraId="4B3828AA" w14:textId="77777777" w:rsidR="00AC4320" w:rsidRPr="00DE62B5" w:rsidRDefault="00000000" w:rsidP="00DE62B5">
      <w:pPr>
        <w:pStyle w:val="Listparagraf"/>
        <w:numPr>
          <w:ilvl w:val="0"/>
          <w:numId w:val="3"/>
        </w:numPr>
        <w:tabs>
          <w:tab w:val="left" w:pos="493"/>
          <w:tab w:val="left" w:pos="494"/>
        </w:tabs>
        <w:spacing w:before="0" w:line="276" w:lineRule="auto"/>
        <w:rPr>
          <w:lang w:val="ro-RO"/>
        </w:rPr>
      </w:pPr>
      <w:proofErr w:type="spellStart"/>
      <w:r w:rsidRPr="00DE62B5">
        <w:rPr>
          <w:lang w:val="ro-RO"/>
        </w:rPr>
        <w:t>Duguleană</w:t>
      </w:r>
      <w:proofErr w:type="spellEnd"/>
      <w:r w:rsidRPr="00DE62B5">
        <w:rPr>
          <w:lang w:val="ro-RO"/>
        </w:rPr>
        <w:t>, C., Litră, A.V., Macroeconomie, , Editura Universității Transilvania din Brașov.</w:t>
      </w:r>
      <w:r w:rsidRPr="00DE62B5">
        <w:rPr>
          <w:spacing w:val="-8"/>
          <w:lang w:val="ro-RO"/>
        </w:rPr>
        <w:t xml:space="preserve"> </w:t>
      </w:r>
      <w:r w:rsidRPr="00DE62B5">
        <w:rPr>
          <w:lang w:val="ro-RO"/>
        </w:rPr>
        <w:t>2015.</w:t>
      </w:r>
    </w:p>
    <w:p w14:paraId="447CE94F" w14:textId="77777777" w:rsidR="00AC4320" w:rsidRPr="00DE62B5" w:rsidRDefault="00AC4320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56A5D833" w14:textId="1C424509" w:rsidR="00DE62B5" w:rsidRPr="00DE62B5" w:rsidRDefault="00DE62B5" w:rsidP="00DE62B5">
      <w:pPr>
        <w:pStyle w:val="Corptext"/>
        <w:spacing w:line="276" w:lineRule="auto"/>
        <w:ind w:left="142" w:right="514"/>
        <w:jc w:val="both"/>
        <w:rPr>
          <w:sz w:val="22"/>
          <w:szCs w:val="22"/>
          <w:lang w:val="ro-RO"/>
        </w:rPr>
      </w:pPr>
      <w:r w:rsidRPr="00DE62B5">
        <w:rPr>
          <w:color w:val="007081"/>
          <w:sz w:val="22"/>
          <w:szCs w:val="22"/>
          <w:lang w:val="ro-RO"/>
        </w:rPr>
        <w:t xml:space="preserve">Tematica și bibliografia pentru disciplina MANAGEMENTUL RISCULUI ÎN </w:t>
      </w:r>
      <w:r>
        <w:rPr>
          <w:color w:val="007081"/>
          <w:sz w:val="22"/>
          <w:szCs w:val="22"/>
          <w:lang w:val="ro-RO"/>
        </w:rPr>
        <w:t>A</w:t>
      </w:r>
      <w:r w:rsidRPr="00DE62B5">
        <w:rPr>
          <w:color w:val="007081"/>
          <w:sz w:val="22"/>
          <w:szCs w:val="22"/>
          <w:lang w:val="ro-RO"/>
        </w:rPr>
        <w:t>FACERI</w:t>
      </w:r>
    </w:p>
    <w:p w14:paraId="6AD8E49F" w14:textId="6E2EA6FD" w:rsidR="00DE62B5" w:rsidRPr="00DE62B5" w:rsidRDefault="00DE62B5" w:rsidP="00DE62B5">
      <w:pPr>
        <w:pStyle w:val="Listparagraf"/>
        <w:numPr>
          <w:ilvl w:val="0"/>
          <w:numId w:val="10"/>
        </w:numPr>
        <w:spacing w:before="0" w:line="276" w:lineRule="auto"/>
        <w:ind w:left="709" w:hanging="357"/>
        <w:rPr>
          <w:lang w:val="ro-RO"/>
        </w:rPr>
      </w:pPr>
      <w:r w:rsidRPr="00DE62B5">
        <w:rPr>
          <w:lang w:val="ro-RO"/>
        </w:rPr>
        <w:t>Noțiuni introductive în teoria riscurilor. Categorii de riscuri.</w:t>
      </w:r>
    </w:p>
    <w:p w14:paraId="099E00D8" w14:textId="73D26E28" w:rsidR="003E4692" w:rsidRPr="00DE62B5" w:rsidRDefault="003E4692" w:rsidP="00DE62B5">
      <w:pPr>
        <w:pStyle w:val="Listparagraf"/>
        <w:numPr>
          <w:ilvl w:val="0"/>
          <w:numId w:val="10"/>
        </w:numPr>
        <w:spacing w:before="0" w:line="276" w:lineRule="auto"/>
        <w:ind w:left="709" w:hanging="357"/>
        <w:rPr>
          <w:lang w:val="ro-RO"/>
        </w:rPr>
      </w:pPr>
      <w:r w:rsidRPr="00DE62B5">
        <w:rPr>
          <w:lang w:val="ro-RO"/>
        </w:rPr>
        <w:t>Elementele managementului riscului în organizații.</w:t>
      </w:r>
    </w:p>
    <w:p w14:paraId="0D9303C9" w14:textId="77777777" w:rsidR="003E4692" w:rsidRPr="00DE62B5" w:rsidRDefault="003E4692" w:rsidP="00DE62B5">
      <w:pPr>
        <w:pStyle w:val="Listparagraf"/>
        <w:numPr>
          <w:ilvl w:val="0"/>
          <w:numId w:val="10"/>
        </w:numPr>
        <w:spacing w:before="0" w:line="276" w:lineRule="auto"/>
        <w:ind w:left="709" w:hanging="357"/>
        <w:rPr>
          <w:lang w:val="ro-RO"/>
        </w:rPr>
      </w:pPr>
      <w:r w:rsidRPr="00DE62B5">
        <w:rPr>
          <w:lang w:val="ro-RO"/>
        </w:rPr>
        <w:t>Evaluarea riscurilor. Metode specifice de măsurare a riscului.</w:t>
      </w:r>
    </w:p>
    <w:p w14:paraId="5C04FB07" w14:textId="77777777" w:rsidR="003E4692" w:rsidRPr="00DE62B5" w:rsidRDefault="003E4692" w:rsidP="00DE62B5">
      <w:pPr>
        <w:pStyle w:val="Listparagraf"/>
        <w:numPr>
          <w:ilvl w:val="0"/>
          <w:numId w:val="10"/>
        </w:numPr>
        <w:spacing w:before="0" w:line="276" w:lineRule="auto"/>
        <w:ind w:left="709" w:hanging="357"/>
        <w:rPr>
          <w:lang w:val="ro-RO"/>
        </w:rPr>
      </w:pPr>
      <w:r w:rsidRPr="00DE62B5">
        <w:rPr>
          <w:lang w:val="ro-RO"/>
        </w:rPr>
        <w:t xml:space="preserve">Măsurarea riscului economic la nivelul firmelor cu activitate de producție </w:t>
      </w:r>
      <w:proofErr w:type="spellStart"/>
      <w:r w:rsidRPr="00DE62B5">
        <w:rPr>
          <w:lang w:val="ro-RO"/>
        </w:rPr>
        <w:t>şi</w:t>
      </w:r>
      <w:proofErr w:type="spellEnd"/>
      <w:r w:rsidRPr="00DE62B5">
        <w:rPr>
          <w:lang w:val="ro-RO"/>
        </w:rPr>
        <w:t xml:space="preserve"> servicii. Riscul economic (de</w:t>
      </w:r>
      <w:r w:rsidRPr="00DE62B5">
        <w:rPr>
          <w:lang w:val="ro-RO"/>
        </w:rPr>
        <w:br/>
        <w:t>exploatare). Riscul financiar.</w:t>
      </w:r>
    </w:p>
    <w:p w14:paraId="461F208C" w14:textId="77777777" w:rsidR="003E4692" w:rsidRPr="00DE62B5" w:rsidRDefault="003E4692" w:rsidP="00DE62B5">
      <w:pPr>
        <w:pStyle w:val="Listparagraf"/>
        <w:numPr>
          <w:ilvl w:val="0"/>
          <w:numId w:val="10"/>
        </w:numPr>
        <w:spacing w:before="0" w:line="276" w:lineRule="auto"/>
        <w:ind w:left="709" w:hanging="357"/>
        <w:rPr>
          <w:lang w:val="ro-RO"/>
        </w:rPr>
      </w:pPr>
      <w:r w:rsidRPr="00DE62B5">
        <w:rPr>
          <w:lang w:val="ro-RO"/>
        </w:rPr>
        <w:t xml:space="preserve">Riscul în decizia de investiții. </w:t>
      </w:r>
    </w:p>
    <w:p w14:paraId="33306F01" w14:textId="77777777" w:rsidR="003E4692" w:rsidRPr="00DE62B5" w:rsidRDefault="003E4692" w:rsidP="00DE62B5">
      <w:pPr>
        <w:pStyle w:val="Listparagraf"/>
        <w:numPr>
          <w:ilvl w:val="0"/>
          <w:numId w:val="10"/>
        </w:numPr>
        <w:spacing w:before="0" w:line="276" w:lineRule="auto"/>
        <w:ind w:left="709" w:hanging="357"/>
        <w:rPr>
          <w:lang w:val="ro-RO"/>
        </w:rPr>
      </w:pPr>
      <w:r w:rsidRPr="00DE62B5">
        <w:rPr>
          <w:lang w:val="ro-RO"/>
        </w:rPr>
        <w:t>Managementul riscului proiectelor</w:t>
      </w:r>
    </w:p>
    <w:p w14:paraId="384853CF" w14:textId="77777777" w:rsidR="003E4692" w:rsidRPr="00DE62B5" w:rsidRDefault="003E4692" w:rsidP="00DE62B5">
      <w:pPr>
        <w:spacing w:line="276" w:lineRule="auto"/>
        <w:ind w:left="851"/>
        <w:rPr>
          <w:lang w:val="ro-RO"/>
        </w:rPr>
      </w:pPr>
    </w:p>
    <w:p w14:paraId="2E2EDE16" w14:textId="77777777" w:rsidR="003E4692" w:rsidRPr="00DE62B5" w:rsidRDefault="003E4692" w:rsidP="00DE62B5">
      <w:pPr>
        <w:pStyle w:val="Listparagraf"/>
        <w:numPr>
          <w:ilvl w:val="0"/>
          <w:numId w:val="6"/>
        </w:numPr>
        <w:tabs>
          <w:tab w:val="left" w:pos="567"/>
        </w:tabs>
        <w:spacing w:before="0" w:line="276" w:lineRule="auto"/>
        <w:ind w:left="425" w:right="278" w:hanging="357"/>
        <w:rPr>
          <w:lang w:val="ro-RO"/>
        </w:rPr>
      </w:pPr>
      <w:proofErr w:type="spellStart"/>
      <w:r w:rsidRPr="00DE62B5">
        <w:rPr>
          <w:lang w:val="ro-RO"/>
        </w:rPr>
        <w:t>Calefariu</w:t>
      </w:r>
      <w:proofErr w:type="spellEnd"/>
      <w:r w:rsidRPr="00DE62B5">
        <w:rPr>
          <w:lang w:val="ro-RO"/>
        </w:rPr>
        <w:t xml:space="preserve"> G, Barbu m</w:t>
      </w:r>
      <w:r w:rsidRPr="00DE62B5">
        <w:rPr>
          <w:lang w:val="ro-RO"/>
        </w:rPr>
        <w:t>,</w:t>
      </w:r>
      <w:r w:rsidRPr="00DE62B5">
        <w:rPr>
          <w:lang w:val="ro-RO"/>
        </w:rPr>
        <w:t xml:space="preserve"> ș.a.</w:t>
      </w:r>
      <w:r w:rsidRPr="00DE62B5">
        <w:rPr>
          <w:lang w:val="ro-RO"/>
        </w:rPr>
        <w:t xml:space="preserve"> Ingineria și Managementul Afacerilor, Editura Lux Libris, Brașov, 2019, </w:t>
      </w:r>
    </w:p>
    <w:p w14:paraId="16DC8D32" w14:textId="77777777" w:rsidR="003E4692" w:rsidRPr="00DE62B5" w:rsidRDefault="00B3158F" w:rsidP="00DE62B5">
      <w:pPr>
        <w:pStyle w:val="Listparagraf"/>
        <w:numPr>
          <w:ilvl w:val="0"/>
          <w:numId w:val="6"/>
        </w:numPr>
        <w:tabs>
          <w:tab w:val="left" w:pos="567"/>
        </w:tabs>
        <w:spacing w:before="0" w:line="276" w:lineRule="auto"/>
        <w:ind w:left="425" w:right="278" w:hanging="357"/>
        <w:rPr>
          <w:lang w:val="ro-RO"/>
        </w:rPr>
      </w:pPr>
      <w:r w:rsidRPr="00DE62B5">
        <w:rPr>
          <w:lang w:val="ro-RO"/>
        </w:rPr>
        <w:t xml:space="preserve">Ciocoiu, Nadia Carmen. Managementul riscului în afaceri si proiecte. </w:t>
      </w:r>
      <w:proofErr w:type="spellStart"/>
      <w:r w:rsidRPr="00DE62B5">
        <w:rPr>
          <w:lang w:val="ro-RO"/>
        </w:rPr>
        <w:t>Bucureşti</w:t>
      </w:r>
      <w:proofErr w:type="spellEnd"/>
      <w:r w:rsidRPr="00DE62B5">
        <w:rPr>
          <w:lang w:val="ro-RO"/>
        </w:rPr>
        <w:t>: Editura ASE, 2006;</w:t>
      </w:r>
    </w:p>
    <w:p w14:paraId="59BA3236" w14:textId="77777777" w:rsidR="003E4692" w:rsidRPr="00DE62B5" w:rsidRDefault="00B3158F" w:rsidP="00DE62B5">
      <w:pPr>
        <w:pStyle w:val="Listparagraf"/>
        <w:numPr>
          <w:ilvl w:val="0"/>
          <w:numId w:val="6"/>
        </w:numPr>
        <w:tabs>
          <w:tab w:val="left" w:pos="567"/>
        </w:tabs>
        <w:spacing w:before="0" w:line="276" w:lineRule="auto"/>
        <w:ind w:left="425" w:right="278" w:hanging="357"/>
        <w:rPr>
          <w:lang w:val="ro-RO"/>
        </w:rPr>
      </w:pPr>
      <w:r w:rsidRPr="00DE62B5">
        <w:rPr>
          <w:lang w:val="ro-RO"/>
        </w:rPr>
        <w:lastRenderedPageBreak/>
        <w:t xml:space="preserve">Ciocoiu, Carmen Nadia. Managementul riscului: voi 1: Teorii, practici, metodologii. </w:t>
      </w:r>
      <w:proofErr w:type="spellStart"/>
      <w:r w:rsidRPr="00DE62B5">
        <w:rPr>
          <w:lang w:val="ro-RO"/>
        </w:rPr>
        <w:t>Bucureşti</w:t>
      </w:r>
      <w:proofErr w:type="spellEnd"/>
      <w:r w:rsidRPr="00DE62B5">
        <w:rPr>
          <w:lang w:val="ro-RO"/>
        </w:rPr>
        <w:t>: Editura ASE, 2008;</w:t>
      </w:r>
    </w:p>
    <w:p w14:paraId="166C2731" w14:textId="77777777" w:rsidR="003E4692" w:rsidRPr="00DE62B5" w:rsidRDefault="003E4692" w:rsidP="00DE62B5">
      <w:pPr>
        <w:pStyle w:val="Listparagraf"/>
        <w:numPr>
          <w:ilvl w:val="0"/>
          <w:numId w:val="6"/>
        </w:numPr>
        <w:tabs>
          <w:tab w:val="left" w:pos="567"/>
        </w:tabs>
        <w:spacing w:before="0" w:line="276" w:lineRule="auto"/>
        <w:ind w:left="425" w:right="278" w:hanging="357"/>
        <w:rPr>
          <w:lang w:val="ro-RO"/>
        </w:rPr>
      </w:pPr>
      <w:r w:rsidRPr="00DE62B5">
        <w:rPr>
          <w:lang w:val="ro-RO"/>
        </w:rPr>
        <w:t>C</w:t>
      </w:r>
      <w:r w:rsidR="00B3158F" w:rsidRPr="00DE62B5">
        <w:rPr>
          <w:lang w:val="ro-RO"/>
        </w:rPr>
        <w:t xml:space="preserve">iocoiu, Carmen Nadia. Managementul riscului: voi 2: Modele </w:t>
      </w:r>
      <w:proofErr w:type="spellStart"/>
      <w:r w:rsidR="00B3158F" w:rsidRPr="00DE62B5">
        <w:rPr>
          <w:lang w:val="ro-RO"/>
        </w:rPr>
        <w:t>economico</w:t>
      </w:r>
      <w:proofErr w:type="spellEnd"/>
      <w:r w:rsidR="00B3158F" w:rsidRPr="00DE62B5">
        <w:rPr>
          <w:lang w:val="ro-RO"/>
        </w:rPr>
        <w:t xml:space="preserve">-matematice, instrumente </w:t>
      </w:r>
      <w:proofErr w:type="spellStart"/>
      <w:r w:rsidR="00B3158F" w:rsidRPr="00DE62B5">
        <w:rPr>
          <w:lang w:val="ro-RO"/>
        </w:rPr>
        <w:t>şi</w:t>
      </w:r>
      <w:proofErr w:type="spellEnd"/>
      <w:r w:rsidR="00B3158F" w:rsidRPr="00DE62B5">
        <w:rPr>
          <w:lang w:val="ro-RO"/>
        </w:rPr>
        <w:t xml:space="preserve"> tehnici. </w:t>
      </w:r>
      <w:proofErr w:type="spellStart"/>
      <w:r w:rsidR="00B3158F" w:rsidRPr="00DE62B5">
        <w:rPr>
          <w:lang w:val="ro-RO"/>
        </w:rPr>
        <w:t>Bucureşti</w:t>
      </w:r>
      <w:proofErr w:type="spellEnd"/>
      <w:r w:rsidR="00B3158F" w:rsidRPr="00DE62B5">
        <w:rPr>
          <w:lang w:val="ro-RO"/>
        </w:rPr>
        <w:t>: Editura ASE, 2008;</w:t>
      </w:r>
    </w:p>
    <w:p w14:paraId="2D9D0DF6" w14:textId="77777777" w:rsidR="003E4692" w:rsidRPr="00DE62B5" w:rsidRDefault="00B3158F" w:rsidP="00DE62B5">
      <w:pPr>
        <w:pStyle w:val="Listparagraf"/>
        <w:numPr>
          <w:ilvl w:val="0"/>
          <w:numId w:val="6"/>
        </w:numPr>
        <w:tabs>
          <w:tab w:val="left" w:pos="567"/>
        </w:tabs>
        <w:spacing w:before="0" w:line="276" w:lineRule="auto"/>
        <w:ind w:left="425" w:right="278" w:hanging="357"/>
        <w:rPr>
          <w:lang w:val="ro-RO"/>
        </w:rPr>
      </w:pPr>
      <w:r w:rsidRPr="00DE62B5">
        <w:rPr>
          <w:lang w:val="ro-RO"/>
        </w:rPr>
        <w:t xml:space="preserve"> </w:t>
      </w:r>
      <w:proofErr w:type="spellStart"/>
      <w:r w:rsidRPr="00DE62B5">
        <w:rPr>
          <w:lang w:val="ro-RO"/>
        </w:rPr>
        <w:t>Cismasu</w:t>
      </w:r>
      <w:proofErr w:type="spellEnd"/>
      <w:r w:rsidRPr="00DE62B5">
        <w:rPr>
          <w:lang w:val="ro-RO"/>
        </w:rPr>
        <w:t xml:space="preserve">, Irina. Riscul - element în fundamentarea deciziei: concept, metode, aplicații. </w:t>
      </w:r>
      <w:proofErr w:type="spellStart"/>
      <w:r w:rsidRPr="00DE62B5">
        <w:rPr>
          <w:lang w:val="ro-RO"/>
        </w:rPr>
        <w:t>Bucureşti</w:t>
      </w:r>
      <w:proofErr w:type="spellEnd"/>
      <w:r w:rsidRPr="00DE62B5">
        <w:rPr>
          <w:lang w:val="ro-RO"/>
        </w:rPr>
        <w:t>: Editura Economică, 2003;</w:t>
      </w:r>
    </w:p>
    <w:p w14:paraId="3E17566E" w14:textId="77777777" w:rsidR="003E4692" w:rsidRPr="00DE62B5" w:rsidRDefault="00B3158F" w:rsidP="00DE62B5">
      <w:pPr>
        <w:pStyle w:val="Listparagraf"/>
        <w:numPr>
          <w:ilvl w:val="0"/>
          <w:numId w:val="6"/>
        </w:numPr>
        <w:tabs>
          <w:tab w:val="left" w:pos="567"/>
        </w:tabs>
        <w:spacing w:before="0" w:line="276" w:lineRule="auto"/>
        <w:ind w:left="425" w:right="278" w:hanging="357"/>
        <w:rPr>
          <w:lang w:val="ro-RO"/>
        </w:rPr>
      </w:pPr>
      <w:proofErr w:type="spellStart"/>
      <w:r w:rsidRPr="00DE62B5">
        <w:rPr>
          <w:lang w:val="ro-RO"/>
        </w:rPr>
        <w:t>Isaic</w:t>
      </w:r>
      <w:proofErr w:type="spellEnd"/>
      <w:r w:rsidRPr="00DE62B5">
        <w:rPr>
          <w:lang w:val="ro-RO"/>
        </w:rPr>
        <w:t xml:space="preserve">-Maniu, Irina. Măsurarea </w:t>
      </w:r>
      <w:proofErr w:type="spellStart"/>
      <w:r w:rsidRPr="00DE62B5">
        <w:rPr>
          <w:lang w:val="ro-RO"/>
        </w:rPr>
        <w:t>şi</w:t>
      </w:r>
      <w:proofErr w:type="spellEnd"/>
      <w:r w:rsidRPr="00DE62B5">
        <w:rPr>
          <w:lang w:val="ro-RO"/>
        </w:rPr>
        <w:t xml:space="preserve"> analiza statistică a riscului în economie. </w:t>
      </w:r>
      <w:proofErr w:type="spellStart"/>
      <w:r w:rsidRPr="00DE62B5">
        <w:rPr>
          <w:lang w:val="ro-RO"/>
        </w:rPr>
        <w:t>Bucureşti</w:t>
      </w:r>
      <w:proofErr w:type="spellEnd"/>
      <w:r w:rsidRPr="00DE62B5">
        <w:rPr>
          <w:lang w:val="ro-RO"/>
        </w:rPr>
        <w:t>, Editura ASE 2003.</w:t>
      </w:r>
    </w:p>
    <w:p w14:paraId="5F50D45D" w14:textId="0E5716EE" w:rsidR="00AC4320" w:rsidRPr="00DE62B5" w:rsidRDefault="00B3158F" w:rsidP="00DE62B5">
      <w:pPr>
        <w:pStyle w:val="Listparagraf"/>
        <w:numPr>
          <w:ilvl w:val="0"/>
          <w:numId w:val="6"/>
        </w:numPr>
        <w:tabs>
          <w:tab w:val="left" w:pos="567"/>
        </w:tabs>
        <w:spacing w:before="0" w:line="276" w:lineRule="auto"/>
        <w:ind w:left="425" w:right="278" w:hanging="357"/>
        <w:rPr>
          <w:lang w:val="ro-RO"/>
        </w:rPr>
      </w:pPr>
      <w:proofErr w:type="spellStart"/>
      <w:r w:rsidRPr="00DE62B5">
        <w:rPr>
          <w:lang w:val="ro-RO"/>
        </w:rPr>
        <w:t>Tarhoaca</w:t>
      </w:r>
      <w:proofErr w:type="spellEnd"/>
      <w:r w:rsidRPr="00DE62B5">
        <w:rPr>
          <w:lang w:val="ro-RO"/>
        </w:rPr>
        <w:t xml:space="preserve">, Cornel. Economia riscului </w:t>
      </w:r>
      <w:proofErr w:type="spellStart"/>
      <w:r w:rsidRPr="00DE62B5">
        <w:rPr>
          <w:lang w:val="ro-RO"/>
        </w:rPr>
        <w:t>şi</w:t>
      </w:r>
      <w:proofErr w:type="spellEnd"/>
      <w:r w:rsidRPr="00DE62B5">
        <w:rPr>
          <w:lang w:val="ro-RO"/>
        </w:rPr>
        <w:t xml:space="preserve"> incertitudinii. </w:t>
      </w:r>
      <w:proofErr w:type="spellStart"/>
      <w:r w:rsidRPr="00DE62B5">
        <w:rPr>
          <w:lang w:val="ro-RO"/>
        </w:rPr>
        <w:t>Bucureşti</w:t>
      </w:r>
      <w:proofErr w:type="spellEnd"/>
      <w:r w:rsidRPr="00DE62B5">
        <w:rPr>
          <w:lang w:val="ro-RO"/>
        </w:rPr>
        <w:t xml:space="preserve">, Editura </w:t>
      </w:r>
      <w:proofErr w:type="spellStart"/>
      <w:r w:rsidRPr="00DE62B5">
        <w:rPr>
          <w:lang w:val="ro-RO"/>
        </w:rPr>
        <w:t>Economiucă</w:t>
      </w:r>
      <w:proofErr w:type="spellEnd"/>
      <w:r w:rsidRPr="00DE62B5">
        <w:rPr>
          <w:lang w:val="ro-RO"/>
        </w:rPr>
        <w:t>, 2004.</w:t>
      </w:r>
    </w:p>
    <w:p w14:paraId="09F744C3" w14:textId="77777777" w:rsidR="00AC4320" w:rsidRPr="00DE62B5" w:rsidRDefault="00AC4320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6E159E5D" w14:textId="10881151" w:rsidR="00AC4320" w:rsidRPr="00DE62B5" w:rsidRDefault="003E4692" w:rsidP="00DE62B5">
      <w:pPr>
        <w:pStyle w:val="Corptext"/>
        <w:spacing w:line="276" w:lineRule="auto"/>
        <w:ind w:left="0" w:right="2056"/>
        <w:rPr>
          <w:sz w:val="22"/>
          <w:szCs w:val="22"/>
          <w:lang w:val="ro-RO"/>
        </w:rPr>
      </w:pPr>
      <w:r w:rsidRPr="00DE62B5">
        <w:rPr>
          <w:color w:val="007081"/>
          <w:sz w:val="22"/>
          <w:szCs w:val="22"/>
          <w:lang w:val="ro-RO"/>
        </w:rPr>
        <w:t>Tematica și bibliografia pentru disciplina INGINERIA ȘI MANAGEMENTUL AFACERILOR</w:t>
      </w:r>
      <w:r w:rsidRPr="00DE62B5">
        <w:rPr>
          <w:sz w:val="22"/>
          <w:szCs w:val="22"/>
          <w:lang w:val="ro-RO"/>
        </w:rPr>
        <w:t xml:space="preserve"> </w:t>
      </w:r>
    </w:p>
    <w:p w14:paraId="3FBD9937" w14:textId="67AB97FD" w:rsidR="00DE62B5" w:rsidRPr="00DE62B5" w:rsidRDefault="00DE62B5" w:rsidP="00DE62B5">
      <w:pPr>
        <w:pStyle w:val="Corptext"/>
        <w:numPr>
          <w:ilvl w:val="1"/>
          <w:numId w:val="13"/>
        </w:numPr>
        <w:spacing w:line="276" w:lineRule="auto"/>
        <w:ind w:left="714" w:hanging="357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>Definirea ingineriei, managementului și afacerii;</w:t>
      </w:r>
    </w:p>
    <w:p w14:paraId="4E695876" w14:textId="4F0CF91C" w:rsidR="00AC4320" w:rsidRPr="00DE62B5" w:rsidRDefault="00000000" w:rsidP="00DE62B5">
      <w:pPr>
        <w:pStyle w:val="Corptext"/>
        <w:numPr>
          <w:ilvl w:val="1"/>
          <w:numId w:val="13"/>
        </w:numPr>
        <w:spacing w:line="276" w:lineRule="auto"/>
        <w:ind w:left="714" w:hanging="357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>Realizarea unui proiect de afaceri;</w:t>
      </w:r>
    </w:p>
    <w:p w14:paraId="08FBC3BA" w14:textId="77777777" w:rsidR="00DE62B5" w:rsidRDefault="00000000" w:rsidP="00DE62B5">
      <w:pPr>
        <w:pStyle w:val="Corptext"/>
        <w:numPr>
          <w:ilvl w:val="1"/>
          <w:numId w:val="13"/>
        </w:numPr>
        <w:tabs>
          <w:tab w:val="left" w:pos="5245"/>
        </w:tabs>
        <w:spacing w:line="276" w:lineRule="auto"/>
        <w:ind w:left="714" w:right="89" w:hanging="357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 xml:space="preserve">Analiza structurii și funcționării întreprinderii industriale, ca sistem de afaceri; </w:t>
      </w:r>
    </w:p>
    <w:p w14:paraId="3A737851" w14:textId="498EDE87" w:rsidR="00AC4320" w:rsidRPr="00DE62B5" w:rsidRDefault="00000000" w:rsidP="00DE62B5">
      <w:pPr>
        <w:pStyle w:val="Corptext"/>
        <w:numPr>
          <w:ilvl w:val="1"/>
          <w:numId w:val="13"/>
        </w:numPr>
        <w:tabs>
          <w:tab w:val="left" w:pos="5245"/>
        </w:tabs>
        <w:spacing w:line="276" w:lineRule="auto"/>
        <w:ind w:left="714" w:right="89" w:hanging="357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>Tipuri de afaceri industriale;</w:t>
      </w:r>
    </w:p>
    <w:p w14:paraId="7ADB7FE8" w14:textId="77777777" w:rsidR="00AC4320" w:rsidRPr="00DE62B5" w:rsidRDefault="00000000" w:rsidP="00DE62B5">
      <w:pPr>
        <w:pStyle w:val="Corptext"/>
        <w:numPr>
          <w:ilvl w:val="1"/>
          <w:numId w:val="13"/>
        </w:numPr>
        <w:spacing w:line="276" w:lineRule="auto"/>
        <w:ind w:left="714" w:right="939" w:hanging="357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>Determinarea duratei de derulare a proceselor; Metode de evaluare a afacerilor;</w:t>
      </w:r>
    </w:p>
    <w:p w14:paraId="51C6E83B" w14:textId="77777777" w:rsidR="00AC4320" w:rsidRPr="00DE62B5" w:rsidRDefault="00000000" w:rsidP="00DE62B5">
      <w:pPr>
        <w:pStyle w:val="Corptext"/>
        <w:numPr>
          <w:ilvl w:val="1"/>
          <w:numId w:val="13"/>
        </w:numPr>
        <w:spacing w:line="276" w:lineRule="auto"/>
        <w:ind w:left="714" w:hanging="357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>Operațiuni derulate la scara firmei.</w:t>
      </w:r>
    </w:p>
    <w:p w14:paraId="168021A8" w14:textId="77777777" w:rsidR="00DE62B5" w:rsidRPr="00DE62B5" w:rsidRDefault="00DE62B5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542DDC02" w14:textId="77777777" w:rsidR="00AC4320" w:rsidRPr="00DE62B5" w:rsidRDefault="00000000" w:rsidP="00DE62B5">
      <w:pPr>
        <w:pStyle w:val="Listparagraf"/>
        <w:numPr>
          <w:ilvl w:val="0"/>
          <w:numId w:val="1"/>
        </w:numPr>
        <w:tabs>
          <w:tab w:val="left" w:pos="142"/>
        </w:tabs>
        <w:spacing w:before="0" w:line="276" w:lineRule="auto"/>
        <w:ind w:left="426"/>
        <w:rPr>
          <w:lang w:val="ro-RO"/>
        </w:rPr>
      </w:pPr>
      <w:r w:rsidRPr="00DE62B5">
        <w:rPr>
          <w:lang w:val="ro-RO"/>
        </w:rPr>
        <w:t>Ardelean, D., Ionescu, S., - Probleme de managementul afacerilor, Ed. Niculescu, București,</w:t>
      </w:r>
      <w:r w:rsidRPr="00DE62B5">
        <w:rPr>
          <w:spacing w:val="-8"/>
          <w:lang w:val="ro-RO"/>
        </w:rPr>
        <w:t xml:space="preserve"> </w:t>
      </w:r>
      <w:r w:rsidRPr="00DE62B5">
        <w:rPr>
          <w:lang w:val="ro-RO"/>
        </w:rPr>
        <w:t>1996.</w:t>
      </w:r>
    </w:p>
    <w:p w14:paraId="7E5E2CF0" w14:textId="77777777" w:rsidR="00AC4320" w:rsidRPr="00DE62B5" w:rsidRDefault="00000000" w:rsidP="00DE62B5">
      <w:pPr>
        <w:pStyle w:val="Listparagraf"/>
        <w:numPr>
          <w:ilvl w:val="0"/>
          <w:numId w:val="1"/>
        </w:numPr>
        <w:tabs>
          <w:tab w:val="left" w:pos="142"/>
        </w:tabs>
        <w:spacing w:before="0" w:line="276" w:lineRule="auto"/>
        <w:ind w:left="426"/>
        <w:rPr>
          <w:lang w:val="ro-RO"/>
        </w:rPr>
      </w:pPr>
      <w:proofErr w:type="spellStart"/>
      <w:r w:rsidRPr="00DE62B5">
        <w:rPr>
          <w:lang w:val="ro-RO"/>
        </w:rPr>
        <w:t>Boncoi</w:t>
      </w:r>
      <w:proofErr w:type="spellEnd"/>
      <w:r w:rsidRPr="00DE62B5">
        <w:rPr>
          <w:lang w:val="ro-RO"/>
        </w:rPr>
        <w:t xml:space="preserve">, G., </w:t>
      </w:r>
      <w:proofErr w:type="spellStart"/>
      <w:r w:rsidRPr="00DE62B5">
        <w:rPr>
          <w:lang w:val="ro-RO"/>
        </w:rPr>
        <w:t>Calefariu</w:t>
      </w:r>
      <w:proofErr w:type="spellEnd"/>
      <w:r w:rsidRPr="00DE62B5">
        <w:rPr>
          <w:lang w:val="ro-RO"/>
        </w:rPr>
        <w:t>, G., ș.a. – Sisteme de producție, Vol. III, Ed. Lux Libris, Brașov,</w:t>
      </w:r>
      <w:r w:rsidRPr="00DE62B5">
        <w:rPr>
          <w:spacing w:val="-8"/>
          <w:lang w:val="ro-RO"/>
        </w:rPr>
        <w:t xml:space="preserve"> </w:t>
      </w:r>
      <w:r w:rsidRPr="00DE62B5">
        <w:rPr>
          <w:lang w:val="ro-RO"/>
        </w:rPr>
        <w:t>2002.</w:t>
      </w:r>
    </w:p>
    <w:p w14:paraId="7DEEE8D2" w14:textId="77777777" w:rsidR="00AC4320" w:rsidRPr="00DE62B5" w:rsidRDefault="00000000" w:rsidP="00DE62B5">
      <w:pPr>
        <w:pStyle w:val="Listparagraf"/>
        <w:numPr>
          <w:ilvl w:val="0"/>
          <w:numId w:val="1"/>
        </w:numPr>
        <w:tabs>
          <w:tab w:val="left" w:pos="142"/>
        </w:tabs>
        <w:spacing w:before="0" w:line="276" w:lineRule="auto"/>
        <w:ind w:left="426"/>
        <w:rPr>
          <w:lang w:val="ro-RO"/>
        </w:rPr>
      </w:pPr>
      <w:proofErr w:type="spellStart"/>
      <w:r w:rsidRPr="00DE62B5">
        <w:rPr>
          <w:lang w:val="ro-RO"/>
        </w:rPr>
        <w:t>Calefariu</w:t>
      </w:r>
      <w:proofErr w:type="spellEnd"/>
      <w:r w:rsidRPr="00DE62B5">
        <w:rPr>
          <w:lang w:val="ro-RO"/>
        </w:rPr>
        <w:t>, G., Barbu, M., ș.a. – Ingineria și managementul afacerilor, Ed. Lux Libris, Brașov,</w:t>
      </w:r>
      <w:r w:rsidRPr="00DE62B5">
        <w:rPr>
          <w:spacing w:val="-7"/>
          <w:lang w:val="ro-RO"/>
        </w:rPr>
        <w:t xml:space="preserve"> </w:t>
      </w:r>
      <w:r w:rsidRPr="00DE62B5">
        <w:rPr>
          <w:lang w:val="ro-RO"/>
        </w:rPr>
        <w:t>2019</w:t>
      </w:r>
    </w:p>
    <w:p w14:paraId="5166C762" w14:textId="77777777" w:rsidR="00AC4320" w:rsidRPr="00DE62B5" w:rsidRDefault="00000000" w:rsidP="00DE62B5">
      <w:pPr>
        <w:pStyle w:val="Listparagraf"/>
        <w:numPr>
          <w:ilvl w:val="0"/>
          <w:numId w:val="1"/>
        </w:numPr>
        <w:tabs>
          <w:tab w:val="left" w:pos="142"/>
        </w:tabs>
        <w:spacing w:before="0" w:line="276" w:lineRule="auto"/>
        <w:ind w:left="426" w:right="436"/>
        <w:rPr>
          <w:lang w:val="ro-RO"/>
        </w:rPr>
      </w:pPr>
      <w:proofErr w:type="spellStart"/>
      <w:r w:rsidRPr="00DE62B5">
        <w:rPr>
          <w:lang w:val="ro-RO"/>
        </w:rPr>
        <w:t>Merfea</w:t>
      </w:r>
      <w:proofErr w:type="spellEnd"/>
      <w:r w:rsidRPr="00DE62B5">
        <w:rPr>
          <w:lang w:val="ro-RO"/>
        </w:rPr>
        <w:t>,</w:t>
      </w:r>
      <w:r w:rsidRPr="00DE62B5">
        <w:rPr>
          <w:spacing w:val="-4"/>
          <w:lang w:val="ro-RO"/>
        </w:rPr>
        <w:t xml:space="preserve"> </w:t>
      </w:r>
      <w:r w:rsidRPr="00DE62B5">
        <w:rPr>
          <w:lang w:val="ro-RO"/>
        </w:rPr>
        <w:t>B.,</w:t>
      </w:r>
      <w:r w:rsidRPr="00DE62B5">
        <w:rPr>
          <w:spacing w:val="-3"/>
          <w:lang w:val="ro-RO"/>
        </w:rPr>
        <w:t xml:space="preserve"> </w:t>
      </w:r>
      <w:r w:rsidRPr="00DE62B5">
        <w:rPr>
          <w:lang w:val="ro-RO"/>
        </w:rPr>
        <w:t>ș.a.</w:t>
      </w:r>
      <w:r w:rsidRPr="00DE62B5">
        <w:rPr>
          <w:spacing w:val="-1"/>
          <w:lang w:val="ro-RO"/>
        </w:rPr>
        <w:t xml:space="preserve"> </w:t>
      </w:r>
      <w:r w:rsidRPr="00DE62B5">
        <w:rPr>
          <w:lang w:val="ro-RO"/>
        </w:rPr>
        <w:t>–</w:t>
      </w:r>
      <w:r w:rsidRPr="00DE62B5">
        <w:rPr>
          <w:spacing w:val="-3"/>
          <w:lang w:val="ro-RO"/>
        </w:rPr>
        <w:t xml:space="preserve"> </w:t>
      </w:r>
      <w:r w:rsidRPr="00DE62B5">
        <w:rPr>
          <w:lang w:val="ro-RO"/>
        </w:rPr>
        <w:t>Aproape</w:t>
      </w:r>
      <w:r w:rsidRPr="00DE62B5">
        <w:rPr>
          <w:spacing w:val="-3"/>
          <w:lang w:val="ro-RO"/>
        </w:rPr>
        <w:t xml:space="preserve"> </w:t>
      </w:r>
      <w:r w:rsidRPr="00DE62B5">
        <w:rPr>
          <w:lang w:val="ro-RO"/>
        </w:rPr>
        <w:t>totul</w:t>
      </w:r>
      <w:r w:rsidRPr="00DE62B5">
        <w:rPr>
          <w:spacing w:val="-4"/>
          <w:lang w:val="ro-RO"/>
        </w:rPr>
        <w:t xml:space="preserve"> </w:t>
      </w:r>
      <w:r w:rsidRPr="00DE62B5">
        <w:rPr>
          <w:lang w:val="ro-RO"/>
        </w:rPr>
        <w:t>despre</w:t>
      </w:r>
      <w:r w:rsidRPr="00DE62B5">
        <w:rPr>
          <w:spacing w:val="-1"/>
          <w:lang w:val="ro-RO"/>
        </w:rPr>
        <w:t xml:space="preserve"> </w:t>
      </w:r>
      <w:r w:rsidRPr="00DE62B5">
        <w:rPr>
          <w:lang w:val="ro-RO"/>
        </w:rPr>
        <w:t>managementul</w:t>
      </w:r>
      <w:r w:rsidRPr="00DE62B5">
        <w:rPr>
          <w:spacing w:val="-5"/>
          <w:lang w:val="ro-RO"/>
        </w:rPr>
        <w:t xml:space="preserve"> </w:t>
      </w:r>
      <w:r w:rsidRPr="00DE62B5">
        <w:rPr>
          <w:lang w:val="ro-RO"/>
        </w:rPr>
        <w:t>întreprinderilor</w:t>
      </w:r>
      <w:r w:rsidRPr="00DE62B5">
        <w:rPr>
          <w:spacing w:val="-3"/>
          <w:lang w:val="ro-RO"/>
        </w:rPr>
        <w:t xml:space="preserve"> </w:t>
      </w:r>
      <w:r w:rsidRPr="00DE62B5">
        <w:rPr>
          <w:lang w:val="ro-RO"/>
        </w:rPr>
        <w:t>mici</w:t>
      </w:r>
      <w:r w:rsidRPr="00DE62B5">
        <w:rPr>
          <w:spacing w:val="-2"/>
          <w:lang w:val="ro-RO"/>
        </w:rPr>
        <w:t xml:space="preserve"> </w:t>
      </w:r>
      <w:r w:rsidRPr="00DE62B5">
        <w:rPr>
          <w:lang w:val="ro-RO"/>
        </w:rPr>
        <w:t>și</w:t>
      </w:r>
      <w:r w:rsidRPr="00DE62B5">
        <w:rPr>
          <w:spacing w:val="-1"/>
          <w:lang w:val="ro-RO"/>
        </w:rPr>
        <w:t xml:space="preserve"> </w:t>
      </w:r>
      <w:r w:rsidRPr="00DE62B5">
        <w:rPr>
          <w:lang w:val="ro-RO"/>
        </w:rPr>
        <w:t>mijlocii,</w:t>
      </w:r>
      <w:r w:rsidRPr="00DE62B5">
        <w:rPr>
          <w:spacing w:val="-4"/>
          <w:lang w:val="ro-RO"/>
        </w:rPr>
        <w:t xml:space="preserve"> </w:t>
      </w:r>
      <w:r w:rsidRPr="00DE62B5">
        <w:rPr>
          <w:lang w:val="ro-RO"/>
        </w:rPr>
        <w:t>Ed.</w:t>
      </w:r>
      <w:r w:rsidRPr="00DE62B5">
        <w:rPr>
          <w:spacing w:val="-3"/>
          <w:lang w:val="ro-RO"/>
        </w:rPr>
        <w:t xml:space="preserve"> </w:t>
      </w:r>
      <w:r w:rsidRPr="00DE62B5">
        <w:rPr>
          <w:lang w:val="ro-RO"/>
        </w:rPr>
        <w:t>Transilvania</w:t>
      </w:r>
      <w:r w:rsidRPr="00DE62B5">
        <w:rPr>
          <w:spacing w:val="-4"/>
          <w:lang w:val="ro-RO"/>
        </w:rPr>
        <w:t xml:space="preserve"> </w:t>
      </w:r>
      <w:r w:rsidRPr="00DE62B5">
        <w:rPr>
          <w:lang w:val="ro-RO"/>
        </w:rPr>
        <w:t>Expres, Brașov,</w:t>
      </w:r>
      <w:r w:rsidRPr="00DE62B5">
        <w:rPr>
          <w:spacing w:val="-1"/>
          <w:lang w:val="ro-RO"/>
        </w:rPr>
        <w:t xml:space="preserve"> </w:t>
      </w:r>
      <w:r w:rsidRPr="00DE62B5">
        <w:rPr>
          <w:lang w:val="ro-RO"/>
        </w:rPr>
        <w:t>1998.</w:t>
      </w:r>
    </w:p>
    <w:p w14:paraId="6EFBE79F" w14:textId="77777777" w:rsidR="00AC4320" w:rsidRPr="00DE62B5" w:rsidRDefault="00000000" w:rsidP="00DE62B5">
      <w:pPr>
        <w:pStyle w:val="Listparagraf"/>
        <w:numPr>
          <w:ilvl w:val="0"/>
          <w:numId w:val="1"/>
        </w:numPr>
        <w:tabs>
          <w:tab w:val="left" w:pos="142"/>
        </w:tabs>
        <w:spacing w:before="0" w:line="276" w:lineRule="auto"/>
        <w:ind w:left="426"/>
        <w:rPr>
          <w:lang w:val="ro-RO"/>
        </w:rPr>
      </w:pPr>
      <w:proofErr w:type="spellStart"/>
      <w:r w:rsidRPr="00DE62B5">
        <w:rPr>
          <w:lang w:val="ro-RO"/>
        </w:rPr>
        <w:t>Mariotti</w:t>
      </w:r>
      <w:proofErr w:type="spellEnd"/>
      <w:r w:rsidRPr="00DE62B5">
        <w:rPr>
          <w:lang w:val="ro-RO"/>
        </w:rPr>
        <w:t xml:space="preserve">, S., </w:t>
      </w:r>
      <w:proofErr w:type="spellStart"/>
      <w:r w:rsidRPr="00DE62B5">
        <w:rPr>
          <w:lang w:val="ro-RO"/>
        </w:rPr>
        <w:t>Glackin</w:t>
      </w:r>
      <w:proofErr w:type="spellEnd"/>
      <w:r w:rsidRPr="00DE62B5">
        <w:rPr>
          <w:lang w:val="ro-RO"/>
        </w:rPr>
        <w:t xml:space="preserve">, C., - </w:t>
      </w:r>
      <w:proofErr w:type="spellStart"/>
      <w:r w:rsidRPr="00DE62B5">
        <w:rPr>
          <w:lang w:val="ro-RO"/>
        </w:rPr>
        <w:t>Antreprenoriat</w:t>
      </w:r>
      <w:proofErr w:type="spellEnd"/>
      <w:r w:rsidRPr="00DE62B5">
        <w:rPr>
          <w:lang w:val="ro-RO"/>
        </w:rPr>
        <w:t xml:space="preserve">. Lansarea și administrarea unei afaceri, Ed. </w:t>
      </w:r>
      <w:proofErr w:type="spellStart"/>
      <w:r w:rsidRPr="00DE62B5">
        <w:rPr>
          <w:lang w:val="ro-RO"/>
        </w:rPr>
        <w:t>Bizzkit</w:t>
      </w:r>
      <w:proofErr w:type="spellEnd"/>
      <w:r w:rsidRPr="00DE62B5">
        <w:rPr>
          <w:lang w:val="ro-RO"/>
        </w:rPr>
        <w:t>, București,</w:t>
      </w:r>
      <w:r w:rsidRPr="00DE62B5">
        <w:rPr>
          <w:spacing w:val="-13"/>
          <w:lang w:val="ro-RO"/>
        </w:rPr>
        <w:t xml:space="preserve"> </w:t>
      </w:r>
      <w:r w:rsidRPr="00DE62B5">
        <w:rPr>
          <w:lang w:val="ro-RO"/>
        </w:rPr>
        <w:t>2012.</w:t>
      </w:r>
    </w:p>
    <w:p w14:paraId="50F1A39D" w14:textId="77777777" w:rsidR="00AC4320" w:rsidRPr="00DE62B5" w:rsidRDefault="00000000" w:rsidP="00DE62B5">
      <w:pPr>
        <w:pStyle w:val="Listparagraf"/>
        <w:numPr>
          <w:ilvl w:val="0"/>
          <w:numId w:val="1"/>
        </w:numPr>
        <w:tabs>
          <w:tab w:val="left" w:pos="142"/>
        </w:tabs>
        <w:spacing w:before="0" w:line="276" w:lineRule="auto"/>
        <w:ind w:left="426" w:right="345"/>
        <w:rPr>
          <w:lang w:val="ro-RO"/>
        </w:rPr>
      </w:pPr>
      <w:r w:rsidRPr="00DE62B5">
        <w:rPr>
          <w:lang w:val="ro-RO"/>
        </w:rPr>
        <w:t>Nicolescu,</w:t>
      </w:r>
      <w:r w:rsidRPr="00DE62B5">
        <w:rPr>
          <w:spacing w:val="-5"/>
          <w:lang w:val="ro-RO"/>
        </w:rPr>
        <w:t xml:space="preserve"> </w:t>
      </w:r>
      <w:r w:rsidRPr="00DE62B5">
        <w:rPr>
          <w:lang w:val="ro-RO"/>
        </w:rPr>
        <w:t>O.,</w:t>
      </w:r>
      <w:r w:rsidRPr="00DE62B5">
        <w:rPr>
          <w:spacing w:val="-4"/>
          <w:lang w:val="ro-RO"/>
        </w:rPr>
        <w:t xml:space="preserve"> </w:t>
      </w:r>
      <w:r w:rsidRPr="00DE62B5">
        <w:rPr>
          <w:lang w:val="ro-RO"/>
        </w:rPr>
        <w:t>Nicolescu,</w:t>
      </w:r>
      <w:r w:rsidRPr="00DE62B5">
        <w:rPr>
          <w:spacing w:val="-5"/>
          <w:lang w:val="ro-RO"/>
        </w:rPr>
        <w:t xml:space="preserve"> </w:t>
      </w:r>
      <w:r w:rsidRPr="00DE62B5">
        <w:rPr>
          <w:lang w:val="ro-RO"/>
        </w:rPr>
        <w:t>N.,</w:t>
      </w:r>
      <w:r w:rsidRPr="00DE62B5">
        <w:rPr>
          <w:spacing w:val="-4"/>
          <w:lang w:val="ro-RO"/>
        </w:rPr>
        <w:t xml:space="preserve"> </w:t>
      </w:r>
      <w:proofErr w:type="spellStart"/>
      <w:r w:rsidRPr="00DE62B5">
        <w:rPr>
          <w:lang w:val="ro-RO"/>
        </w:rPr>
        <w:t>Antreprenoriatul</w:t>
      </w:r>
      <w:proofErr w:type="spellEnd"/>
      <w:r w:rsidRPr="00DE62B5">
        <w:rPr>
          <w:spacing w:val="-3"/>
          <w:lang w:val="ro-RO"/>
        </w:rPr>
        <w:t xml:space="preserve"> </w:t>
      </w:r>
      <w:r w:rsidRPr="00DE62B5">
        <w:rPr>
          <w:lang w:val="ro-RO"/>
        </w:rPr>
        <w:t>și</w:t>
      </w:r>
      <w:r w:rsidRPr="00DE62B5">
        <w:rPr>
          <w:spacing w:val="-2"/>
          <w:lang w:val="ro-RO"/>
        </w:rPr>
        <w:t xml:space="preserve"> </w:t>
      </w:r>
      <w:r w:rsidRPr="00DE62B5">
        <w:rPr>
          <w:lang w:val="ro-RO"/>
        </w:rPr>
        <w:t>managementul</w:t>
      </w:r>
      <w:r w:rsidRPr="00DE62B5">
        <w:rPr>
          <w:spacing w:val="-6"/>
          <w:lang w:val="ro-RO"/>
        </w:rPr>
        <w:t xml:space="preserve"> </w:t>
      </w:r>
      <w:r w:rsidRPr="00DE62B5">
        <w:rPr>
          <w:lang w:val="ro-RO"/>
        </w:rPr>
        <w:t>întreprinderilor</w:t>
      </w:r>
      <w:r w:rsidRPr="00DE62B5">
        <w:rPr>
          <w:spacing w:val="-1"/>
          <w:lang w:val="ro-RO"/>
        </w:rPr>
        <w:t xml:space="preserve"> </w:t>
      </w:r>
      <w:r w:rsidRPr="00DE62B5">
        <w:rPr>
          <w:lang w:val="ro-RO"/>
        </w:rPr>
        <w:t>mici</w:t>
      </w:r>
      <w:r w:rsidRPr="00DE62B5">
        <w:rPr>
          <w:spacing w:val="-6"/>
          <w:lang w:val="ro-RO"/>
        </w:rPr>
        <w:t xml:space="preserve"> </w:t>
      </w:r>
      <w:r w:rsidRPr="00DE62B5">
        <w:rPr>
          <w:lang w:val="ro-RO"/>
        </w:rPr>
        <w:t>și</w:t>
      </w:r>
      <w:r w:rsidRPr="00DE62B5">
        <w:rPr>
          <w:spacing w:val="-2"/>
          <w:lang w:val="ro-RO"/>
        </w:rPr>
        <w:t xml:space="preserve"> </w:t>
      </w:r>
      <w:r w:rsidRPr="00DE62B5">
        <w:rPr>
          <w:lang w:val="ro-RO"/>
        </w:rPr>
        <w:t>mijlocii,</w:t>
      </w:r>
      <w:r w:rsidRPr="00DE62B5">
        <w:rPr>
          <w:spacing w:val="-5"/>
          <w:lang w:val="ro-RO"/>
        </w:rPr>
        <w:t xml:space="preserve"> </w:t>
      </w:r>
      <w:r w:rsidRPr="00DE62B5">
        <w:rPr>
          <w:lang w:val="ro-RO"/>
        </w:rPr>
        <w:t>Ed.</w:t>
      </w:r>
      <w:r w:rsidRPr="00DE62B5">
        <w:rPr>
          <w:spacing w:val="-4"/>
          <w:lang w:val="ro-RO"/>
        </w:rPr>
        <w:t xml:space="preserve"> </w:t>
      </w:r>
      <w:r w:rsidRPr="00DE62B5">
        <w:rPr>
          <w:lang w:val="ro-RO"/>
        </w:rPr>
        <w:t>Economică, 2008.</w:t>
      </w:r>
    </w:p>
    <w:p w14:paraId="611EAAC1" w14:textId="77777777" w:rsidR="00AC4320" w:rsidRPr="00DE62B5" w:rsidRDefault="00AC4320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70899D74" w14:textId="77777777" w:rsidR="00AC4320" w:rsidRPr="00DE62B5" w:rsidRDefault="00AC4320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6A6A6832" w14:textId="77777777" w:rsidR="00AC4320" w:rsidRPr="00DE62B5" w:rsidRDefault="00000000" w:rsidP="00DE62B5">
      <w:pPr>
        <w:pStyle w:val="Corptext"/>
        <w:spacing w:line="276" w:lineRule="auto"/>
        <w:ind w:left="118"/>
        <w:rPr>
          <w:sz w:val="22"/>
          <w:szCs w:val="22"/>
          <w:lang w:val="ro-RO"/>
        </w:rPr>
      </w:pPr>
      <w:r w:rsidRPr="00DE62B5">
        <w:rPr>
          <w:color w:val="007081"/>
          <w:sz w:val="22"/>
          <w:szCs w:val="22"/>
          <w:lang w:val="ro-RO"/>
        </w:rPr>
        <w:t xml:space="preserve">Proba 2 - Proba de prezentare </w:t>
      </w:r>
      <w:proofErr w:type="spellStart"/>
      <w:r w:rsidRPr="00DE62B5">
        <w:rPr>
          <w:color w:val="007081"/>
          <w:sz w:val="22"/>
          <w:szCs w:val="22"/>
          <w:lang w:val="ro-RO"/>
        </w:rPr>
        <w:t>şi</w:t>
      </w:r>
      <w:proofErr w:type="spellEnd"/>
      <w:r w:rsidRPr="00DE62B5">
        <w:rPr>
          <w:color w:val="007081"/>
          <w:sz w:val="22"/>
          <w:szCs w:val="22"/>
          <w:lang w:val="ro-RO"/>
        </w:rPr>
        <w:t xml:space="preserve"> susținere a proiectului de diplomă.</w:t>
      </w:r>
    </w:p>
    <w:p w14:paraId="0F2C2627" w14:textId="77777777" w:rsidR="00AC4320" w:rsidRPr="00DE62B5" w:rsidRDefault="00AC4320" w:rsidP="00DE62B5">
      <w:pPr>
        <w:pStyle w:val="Corptext"/>
        <w:spacing w:line="276" w:lineRule="auto"/>
        <w:ind w:left="0"/>
        <w:rPr>
          <w:sz w:val="22"/>
          <w:szCs w:val="22"/>
          <w:lang w:val="ro-RO"/>
        </w:rPr>
      </w:pPr>
    </w:p>
    <w:p w14:paraId="75EBB902" w14:textId="77777777" w:rsidR="00DE62B5" w:rsidRDefault="00000000" w:rsidP="00DE62B5">
      <w:pPr>
        <w:pStyle w:val="Corptext"/>
        <w:spacing w:line="276" w:lineRule="auto"/>
        <w:ind w:left="5954" w:right="222" w:firstLine="57"/>
        <w:jc w:val="right"/>
        <w:rPr>
          <w:sz w:val="22"/>
          <w:szCs w:val="22"/>
          <w:lang w:val="ro-RO"/>
        </w:rPr>
      </w:pPr>
      <w:r w:rsidRPr="00DE62B5">
        <w:rPr>
          <w:sz w:val="22"/>
          <w:szCs w:val="22"/>
          <w:lang w:val="ro-RO"/>
        </w:rPr>
        <w:t>Coordonator program de</w:t>
      </w:r>
      <w:r w:rsidRPr="00DE62B5">
        <w:rPr>
          <w:spacing w:val="-11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studii</w:t>
      </w:r>
      <w:r w:rsidRPr="00DE62B5">
        <w:rPr>
          <w:spacing w:val="-3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IMA</w:t>
      </w:r>
    </w:p>
    <w:p w14:paraId="2BC04D6F" w14:textId="17CEDC72" w:rsidR="00AC4320" w:rsidRPr="00DE62B5" w:rsidRDefault="00000000" w:rsidP="00DE62B5">
      <w:pPr>
        <w:pStyle w:val="Corptext"/>
        <w:spacing w:line="276" w:lineRule="auto"/>
        <w:ind w:left="5954" w:right="222" w:firstLine="57"/>
        <w:jc w:val="right"/>
        <w:rPr>
          <w:sz w:val="22"/>
          <w:szCs w:val="22"/>
          <w:lang w:val="ro-RO"/>
        </w:rPr>
      </w:pPr>
      <w:r w:rsidRPr="00DE62B5">
        <w:rPr>
          <w:w w:val="99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Șef lucr. dr. ing. Magdalena</w:t>
      </w:r>
      <w:r w:rsidRPr="00DE62B5">
        <w:rPr>
          <w:spacing w:val="-26"/>
          <w:sz w:val="22"/>
          <w:szCs w:val="22"/>
          <w:lang w:val="ro-RO"/>
        </w:rPr>
        <w:t xml:space="preserve"> </w:t>
      </w:r>
      <w:r w:rsidRPr="00DE62B5">
        <w:rPr>
          <w:sz w:val="22"/>
          <w:szCs w:val="22"/>
          <w:lang w:val="ro-RO"/>
        </w:rPr>
        <w:t>BARBU</w:t>
      </w:r>
    </w:p>
    <w:sectPr w:rsidR="00AC4320" w:rsidRPr="00DE62B5">
      <w:pgSz w:w="11910" w:h="16840"/>
      <w:pgMar w:top="1020" w:right="10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5EE7"/>
    <w:multiLevelType w:val="hybridMultilevel"/>
    <w:tmpl w:val="13A871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2B8"/>
    <w:multiLevelType w:val="hybridMultilevel"/>
    <w:tmpl w:val="90848F52"/>
    <w:lvl w:ilvl="0" w:tplc="E7C07828">
      <w:start w:val="1"/>
      <w:numFmt w:val="decimal"/>
      <w:lvlText w:val="%1."/>
      <w:lvlJc w:val="left"/>
      <w:pPr>
        <w:ind w:left="493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1226B600">
      <w:numFmt w:val="bullet"/>
      <w:lvlText w:val="•"/>
      <w:lvlJc w:val="left"/>
      <w:pPr>
        <w:ind w:left="1436" w:hanging="361"/>
      </w:pPr>
      <w:rPr>
        <w:rFonts w:hint="default"/>
        <w:lang w:val="en-US" w:eastAsia="en-US" w:bidi="en-US"/>
      </w:rPr>
    </w:lvl>
    <w:lvl w:ilvl="2" w:tplc="D4926D6E">
      <w:numFmt w:val="bullet"/>
      <w:lvlText w:val="•"/>
      <w:lvlJc w:val="left"/>
      <w:pPr>
        <w:ind w:left="2373" w:hanging="361"/>
      </w:pPr>
      <w:rPr>
        <w:rFonts w:hint="default"/>
        <w:lang w:val="en-US" w:eastAsia="en-US" w:bidi="en-US"/>
      </w:rPr>
    </w:lvl>
    <w:lvl w:ilvl="3" w:tplc="8430BED0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en-US"/>
      </w:rPr>
    </w:lvl>
    <w:lvl w:ilvl="4" w:tplc="ACD88080">
      <w:numFmt w:val="bullet"/>
      <w:lvlText w:val="•"/>
      <w:lvlJc w:val="left"/>
      <w:pPr>
        <w:ind w:left="4246" w:hanging="361"/>
      </w:pPr>
      <w:rPr>
        <w:rFonts w:hint="default"/>
        <w:lang w:val="en-US" w:eastAsia="en-US" w:bidi="en-US"/>
      </w:rPr>
    </w:lvl>
    <w:lvl w:ilvl="5" w:tplc="3D508E96">
      <w:numFmt w:val="bullet"/>
      <w:lvlText w:val="•"/>
      <w:lvlJc w:val="left"/>
      <w:pPr>
        <w:ind w:left="5183" w:hanging="361"/>
      </w:pPr>
      <w:rPr>
        <w:rFonts w:hint="default"/>
        <w:lang w:val="en-US" w:eastAsia="en-US" w:bidi="en-US"/>
      </w:rPr>
    </w:lvl>
    <w:lvl w:ilvl="6" w:tplc="AA74A0A2">
      <w:numFmt w:val="bullet"/>
      <w:lvlText w:val="•"/>
      <w:lvlJc w:val="left"/>
      <w:pPr>
        <w:ind w:left="6119" w:hanging="361"/>
      </w:pPr>
      <w:rPr>
        <w:rFonts w:hint="default"/>
        <w:lang w:val="en-US" w:eastAsia="en-US" w:bidi="en-US"/>
      </w:rPr>
    </w:lvl>
    <w:lvl w:ilvl="7" w:tplc="1840AB6E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en-US"/>
      </w:rPr>
    </w:lvl>
    <w:lvl w:ilvl="8" w:tplc="254E97FE">
      <w:numFmt w:val="bullet"/>
      <w:lvlText w:val="•"/>
      <w:lvlJc w:val="left"/>
      <w:pPr>
        <w:ind w:left="799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FE97834"/>
    <w:multiLevelType w:val="hybridMultilevel"/>
    <w:tmpl w:val="BC7A107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02CC8"/>
    <w:multiLevelType w:val="hybridMultilevel"/>
    <w:tmpl w:val="670EE1F0"/>
    <w:lvl w:ilvl="0" w:tplc="479EE04C">
      <w:start w:val="1"/>
      <w:numFmt w:val="decimal"/>
      <w:lvlText w:val="%1."/>
      <w:lvlJc w:val="left"/>
      <w:pPr>
        <w:ind w:left="493" w:hanging="361"/>
      </w:pPr>
      <w:rPr>
        <w:rFonts w:ascii="Times New Roman" w:eastAsia="Times New Roman" w:hAnsi="Times New Roman" w:cs="Times New Roman" w:hint="default"/>
        <w:color w:val="007081"/>
        <w:spacing w:val="0"/>
        <w:w w:val="99"/>
        <w:sz w:val="20"/>
        <w:szCs w:val="20"/>
        <w:lang w:val="en-US" w:eastAsia="en-US" w:bidi="en-US"/>
      </w:rPr>
    </w:lvl>
    <w:lvl w:ilvl="1" w:tplc="636E083A">
      <w:numFmt w:val="bullet"/>
      <w:lvlText w:val="-"/>
      <w:lvlJc w:val="left"/>
      <w:pPr>
        <w:ind w:left="2226" w:hanging="29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2" w:tplc="F014DA3E">
      <w:numFmt w:val="bullet"/>
      <w:lvlText w:val="•"/>
      <w:lvlJc w:val="left"/>
      <w:pPr>
        <w:ind w:left="2220" w:hanging="291"/>
      </w:pPr>
      <w:rPr>
        <w:rFonts w:hint="default"/>
        <w:lang w:val="en-US" w:eastAsia="en-US" w:bidi="en-US"/>
      </w:rPr>
    </w:lvl>
    <w:lvl w:ilvl="3" w:tplc="364C5EEC">
      <w:numFmt w:val="bullet"/>
      <w:lvlText w:val="•"/>
      <w:lvlJc w:val="left"/>
      <w:pPr>
        <w:ind w:left="3175" w:hanging="291"/>
      </w:pPr>
      <w:rPr>
        <w:rFonts w:hint="default"/>
        <w:lang w:val="en-US" w:eastAsia="en-US" w:bidi="en-US"/>
      </w:rPr>
    </w:lvl>
    <w:lvl w:ilvl="4" w:tplc="0AD871A4">
      <w:numFmt w:val="bullet"/>
      <w:lvlText w:val="•"/>
      <w:lvlJc w:val="left"/>
      <w:pPr>
        <w:ind w:left="4131" w:hanging="291"/>
      </w:pPr>
      <w:rPr>
        <w:rFonts w:hint="default"/>
        <w:lang w:val="en-US" w:eastAsia="en-US" w:bidi="en-US"/>
      </w:rPr>
    </w:lvl>
    <w:lvl w:ilvl="5" w:tplc="151892F8">
      <w:numFmt w:val="bullet"/>
      <w:lvlText w:val="•"/>
      <w:lvlJc w:val="left"/>
      <w:pPr>
        <w:ind w:left="5087" w:hanging="291"/>
      </w:pPr>
      <w:rPr>
        <w:rFonts w:hint="default"/>
        <w:lang w:val="en-US" w:eastAsia="en-US" w:bidi="en-US"/>
      </w:rPr>
    </w:lvl>
    <w:lvl w:ilvl="6" w:tplc="B4A6C222">
      <w:numFmt w:val="bullet"/>
      <w:lvlText w:val="•"/>
      <w:lvlJc w:val="left"/>
      <w:pPr>
        <w:ind w:left="6043" w:hanging="291"/>
      </w:pPr>
      <w:rPr>
        <w:rFonts w:hint="default"/>
        <w:lang w:val="en-US" w:eastAsia="en-US" w:bidi="en-US"/>
      </w:rPr>
    </w:lvl>
    <w:lvl w:ilvl="7" w:tplc="1FD453EC">
      <w:numFmt w:val="bullet"/>
      <w:lvlText w:val="•"/>
      <w:lvlJc w:val="left"/>
      <w:pPr>
        <w:ind w:left="6999" w:hanging="291"/>
      </w:pPr>
      <w:rPr>
        <w:rFonts w:hint="default"/>
        <w:lang w:val="en-US" w:eastAsia="en-US" w:bidi="en-US"/>
      </w:rPr>
    </w:lvl>
    <w:lvl w:ilvl="8" w:tplc="1818D474">
      <w:numFmt w:val="bullet"/>
      <w:lvlText w:val="•"/>
      <w:lvlJc w:val="left"/>
      <w:pPr>
        <w:ind w:left="7954" w:hanging="291"/>
      </w:pPr>
      <w:rPr>
        <w:rFonts w:hint="default"/>
        <w:lang w:val="en-US" w:eastAsia="en-US" w:bidi="en-US"/>
      </w:rPr>
    </w:lvl>
  </w:abstractNum>
  <w:abstractNum w:abstractNumId="4" w15:restartNumberingAfterBreak="0">
    <w:nsid w:val="38F427D1"/>
    <w:multiLevelType w:val="hybridMultilevel"/>
    <w:tmpl w:val="6F8E3E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DC79D6"/>
    <w:multiLevelType w:val="hybridMultilevel"/>
    <w:tmpl w:val="77A8F8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140F0"/>
    <w:multiLevelType w:val="hybridMultilevel"/>
    <w:tmpl w:val="16D89E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1318D"/>
    <w:multiLevelType w:val="hybridMultilevel"/>
    <w:tmpl w:val="41FE330A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3022DC9"/>
    <w:multiLevelType w:val="hybridMultilevel"/>
    <w:tmpl w:val="05EECE04"/>
    <w:lvl w:ilvl="0" w:tplc="E8B63C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AB6421E"/>
    <w:multiLevelType w:val="hybridMultilevel"/>
    <w:tmpl w:val="919440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31F36"/>
    <w:multiLevelType w:val="hybridMultilevel"/>
    <w:tmpl w:val="14A2EE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E0FD7"/>
    <w:multiLevelType w:val="hybridMultilevel"/>
    <w:tmpl w:val="E04AF9B8"/>
    <w:lvl w:ilvl="0" w:tplc="BD84FEB4">
      <w:start w:val="1"/>
      <w:numFmt w:val="decimal"/>
      <w:lvlText w:val="%1."/>
      <w:lvlJc w:val="left"/>
      <w:pPr>
        <w:ind w:left="493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047A3BAC">
      <w:numFmt w:val="bullet"/>
      <w:lvlText w:val="•"/>
      <w:lvlJc w:val="left"/>
      <w:pPr>
        <w:ind w:left="1436" w:hanging="361"/>
      </w:pPr>
      <w:rPr>
        <w:rFonts w:hint="default"/>
        <w:lang w:val="en-US" w:eastAsia="en-US" w:bidi="en-US"/>
      </w:rPr>
    </w:lvl>
    <w:lvl w:ilvl="2" w:tplc="B27E152A">
      <w:numFmt w:val="bullet"/>
      <w:lvlText w:val="•"/>
      <w:lvlJc w:val="left"/>
      <w:pPr>
        <w:ind w:left="2373" w:hanging="361"/>
      </w:pPr>
      <w:rPr>
        <w:rFonts w:hint="default"/>
        <w:lang w:val="en-US" w:eastAsia="en-US" w:bidi="en-US"/>
      </w:rPr>
    </w:lvl>
    <w:lvl w:ilvl="3" w:tplc="3AF406A8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en-US"/>
      </w:rPr>
    </w:lvl>
    <w:lvl w:ilvl="4" w:tplc="C2BE71CC">
      <w:numFmt w:val="bullet"/>
      <w:lvlText w:val="•"/>
      <w:lvlJc w:val="left"/>
      <w:pPr>
        <w:ind w:left="4246" w:hanging="361"/>
      </w:pPr>
      <w:rPr>
        <w:rFonts w:hint="default"/>
        <w:lang w:val="en-US" w:eastAsia="en-US" w:bidi="en-US"/>
      </w:rPr>
    </w:lvl>
    <w:lvl w:ilvl="5" w:tplc="2E083B7C">
      <w:numFmt w:val="bullet"/>
      <w:lvlText w:val="•"/>
      <w:lvlJc w:val="left"/>
      <w:pPr>
        <w:ind w:left="5183" w:hanging="361"/>
      </w:pPr>
      <w:rPr>
        <w:rFonts w:hint="default"/>
        <w:lang w:val="en-US" w:eastAsia="en-US" w:bidi="en-US"/>
      </w:rPr>
    </w:lvl>
    <w:lvl w:ilvl="6" w:tplc="742E7C86">
      <w:numFmt w:val="bullet"/>
      <w:lvlText w:val="•"/>
      <w:lvlJc w:val="left"/>
      <w:pPr>
        <w:ind w:left="6119" w:hanging="361"/>
      </w:pPr>
      <w:rPr>
        <w:rFonts w:hint="default"/>
        <w:lang w:val="en-US" w:eastAsia="en-US" w:bidi="en-US"/>
      </w:rPr>
    </w:lvl>
    <w:lvl w:ilvl="7" w:tplc="9C50251A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en-US"/>
      </w:rPr>
    </w:lvl>
    <w:lvl w:ilvl="8" w:tplc="CA64FCE0">
      <w:numFmt w:val="bullet"/>
      <w:lvlText w:val="•"/>
      <w:lvlJc w:val="left"/>
      <w:pPr>
        <w:ind w:left="799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7D2675E2"/>
    <w:multiLevelType w:val="hybridMultilevel"/>
    <w:tmpl w:val="5644D460"/>
    <w:lvl w:ilvl="0" w:tplc="080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DC41605"/>
    <w:multiLevelType w:val="hybridMultilevel"/>
    <w:tmpl w:val="040CA490"/>
    <w:lvl w:ilvl="0" w:tplc="D0A4D21C">
      <w:start w:val="1"/>
      <w:numFmt w:val="decimal"/>
      <w:lvlText w:val="%1."/>
      <w:lvlJc w:val="left"/>
      <w:pPr>
        <w:ind w:left="493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FC60A98A">
      <w:numFmt w:val="bullet"/>
      <w:lvlText w:val="•"/>
      <w:lvlJc w:val="left"/>
      <w:pPr>
        <w:ind w:left="1436" w:hanging="361"/>
      </w:pPr>
      <w:rPr>
        <w:rFonts w:hint="default"/>
        <w:lang w:val="en-US" w:eastAsia="en-US" w:bidi="en-US"/>
      </w:rPr>
    </w:lvl>
    <w:lvl w:ilvl="2" w:tplc="A488A7D8">
      <w:numFmt w:val="bullet"/>
      <w:lvlText w:val="•"/>
      <w:lvlJc w:val="left"/>
      <w:pPr>
        <w:ind w:left="2373" w:hanging="361"/>
      </w:pPr>
      <w:rPr>
        <w:rFonts w:hint="default"/>
        <w:lang w:val="en-US" w:eastAsia="en-US" w:bidi="en-US"/>
      </w:rPr>
    </w:lvl>
    <w:lvl w:ilvl="3" w:tplc="92C40AC6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en-US"/>
      </w:rPr>
    </w:lvl>
    <w:lvl w:ilvl="4" w:tplc="897CF5AE">
      <w:numFmt w:val="bullet"/>
      <w:lvlText w:val="•"/>
      <w:lvlJc w:val="left"/>
      <w:pPr>
        <w:ind w:left="4246" w:hanging="361"/>
      </w:pPr>
      <w:rPr>
        <w:rFonts w:hint="default"/>
        <w:lang w:val="en-US" w:eastAsia="en-US" w:bidi="en-US"/>
      </w:rPr>
    </w:lvl>
    <w:lvl w:ilvl="5" w:tplc="B0A68506">
      <w:numFmt w:val="bullet"/>
      <w:lvlText w:val="•"/>
      <w:lvlJc w:val="left"/>
      <w:pPr>
        <w:ind w:left="5183" w:hanging="361"/>
      </w:pPr>
      <w:rPr>
        <w:rFonts w:hint="default"/>
        <w:lang w:val="en-US" w:eastAsia="en-US" w:bidi="en-US"/>
      </w:rPr>
    </w:lvl>
    <w:lvl w:ilvl="6" w:tplc="DCAE7A6A">
      <w:numFmt w:val="bullet"/>
      <w:lvlText w:val="•"/>
      <w:lvlJc w:val="left"/>
      <w:pPr>
        <w:ind w:left="6119" w:hanging="361"/>
      </w:pPr>
      <w:rPr>
        <w:rFonts w:hint="default"/>
        <w:lang w:val="en-US" w:eastAsia="en-US" w:bidi="en-US"/>
      </w:rPr>
    </w:lvl>
    <w:lvl w:ilvl="7" w:tplc="A18CE38E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en-US"/>
      </w:rPr>
    </w:lvl>
    <w:lvl w:ilvl="8" w:tplc="648CB654">
      <w:numFmt w:val="bullet"/>
      <w:lvlText w:val="•"/>
      <w:lvlJc w:val="left"/>
      <w:pPr>
        <w:ind w:left="7993" w:hanging="361"/>
      </w:pPr>
      <w:rPr>
        <w:rFonts w:hint="default"/>
        <w:lang w:val="en-US" w:eastAsia="en-US" w:bidi="en-US"/>
      </w:rPr>
    </w:lvl>
  </w:abstractNum>
  <w:num w:numId="1" w16cid:durableId="735590430">
    <w:abstractNumId w:val="1"/>
  </w:num>
  <w:num w:numId="2" w16cid:durableId="909924347">
    <w:abstractNumId w:val="13"/>
  </w:num>
  <w:num w:numId="3" w16cid:durableId="501512696">
    <w:abstractNumId w:val="11"/>
  </w:num>
  <w:num w:numId="4" w16cid:durableId="233899134">
    <w:abstractNumId w:val="3"/>
  </w:num>
  <w:num w:numId="5" w16cid:durableId="1587307345">
    <w:abstractNumId w:val="4"/>
  </w:num>
  <w:num w:numId="6" w16cid:durableId="1958028062">
    <w:abstractNumId w:val="8"/>
  </w:num>
  <w:num w:numId="7" w16cid:durableId="1796636482">
    <w:abstractNumId w:val="10"/>
  </w:num>
  <w:num w:numId="8" w16cid:durableId="897940636">
    <w:abstractNumId w:val="7"/>
  </w:num>
  <w:num w:numId="9" w16cid:durableId="1505630620">
    <w:abstractNumId w:val="5"/>
  </w:num>
  <w:num w:numId="10" w16cid:durableId="365368780">
    <w:abstractNumId w:val="9"/>
  </w:num>
  <w:num w:numId="11" w16cid:durableId="1761750867">
    <w:abstractNumId w:val="6"/>
  </w:num>
  <w:num w:numId="12" w16cid:durableId="360477930">
    <w:abstractNumId w:val="0"/>
  </w:num>
  <w:num w:numId="13" w16cid:durableId="1031146949">
    <w:abstractNumId w:val="2"/>
  </w:num>
  <w:num w:numId="14" w16cid:durableId="3620523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320"/>
    <w:rsid w:val="003612AF"/>
    <w:rsid w:val="003E4692"/>
    <w:rsid w:val="00AC4320"/>
    <w:rsid w:val="00B3158F"/>
    <w:rsid w:val="00D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DD2E"/>
  <w15:docId w15:val="{D7CA2D17-AE4F-49AE-94E6-AF3074D8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493"/>
    </w:pPr>
    <w:rPr>
      <w:sz w:val="20"/>
      <w:szCs w:val="20"/>
    </w:rPr>
  </w:style>
  <w:style w:type="paragraph" w:styleId="Listparagraf">
    <w:name w:val="List Paragraph"/>
    <w:basedOn w:val="Normal"/>
    <w:uiPriority w:val="1"/>
    <w:qFormat/>
    <w:pPr>
      <w:spacing w:before="75"/>
      <w:ind w:left="49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orptext2">
    <w:name w:val="Body Text 2"/>
    <w:basedOn w:val="Normal"/>
    <w:link w:val="Corptext2Caracter"/>
    <w:uiPriority w:val="99"/>
    <w:semiHidden/>
    <w:unhideWhenUsed/>
    <w:rsid w:val="00B3158F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B3158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593</Words>
  <Characters>3547</Characters>
  <Application>Microsoft Office Word</Application>
  <DocSecurity>0</DocSecurity>
  <Lines>60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Tematica_si_Bibiliografie_IMA_2021.docx</vt:lpstr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Tematica_si_Bibiliografie_IMA_2021.docx</dc:title>
  <dc:creator>Catrina</dc:creator>
  <cp:lastModifiedBy>Magdalena Barbu</cp:lastModifiedBy>
  <cp:revision>2</cp:revision>
  <dcterms:created xsi:type="dcterms:W3CDTF">2025-11-21T07:29:00Z</dcterms:created>
  <dcterms:modified xsi:type="dcterms:W3CDTF">2025-11-21T07:56:00Z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2025-11-21T00:00:00Z</vt:filetime>
  </property>
</Properties>
</file>